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51822" w14:textId="5DFCFD32" w:rsidR="00C16BF5" w:rsidRDefault="00E3081B" w:rsidP="007A7D30">
      <w:pPr>
        <w:jc w:val="center"/>
      </w:pPr>
      <w:r>
        <w:t xml:space="preserve">Tips for Getting Your </w:t>
      </w:r>
      <w:r w:rsidR="00587888">
        <w:t>Dissemination and Implementation (</w:t>
      </w:r>
      <w:r>
        <w:t>D&amp;I</w:t>
      </w:r>
      <w:r w:rsidR="00587888">
        <w:t>)</w:t>
      </w:r>
      <w:r>
        <w:t xml:space="preserve"> Grant Funded*</w:t>
      </w:r>
    </w:p>
    <w:p w14:paraId="2F3A70D1" w14:textId="77777777" w:rsidR="00587888" w:rsidRDefault="00587888"/>
    <w:p w14:paraId="103B334C" w14:textId="77777777" w:rsidR="007A7D30" w:rsidRPr="007A7D30" w:rsidRDefault="00E3081B" w:rsidP="007A7D30">
      <w:pPr>
        <w:pBdr>
          <w:top w:val="single" w:sz="4" w:space="1" w:color="auto"/>
          <w:left w:val="single" w:sz="4" w:space="4" w:color="auto"/>
          <w:bottom w:val="single" w:sz="4" w:space="1" w:color="auto"/>
          <w:right w:val="single" w:sz="4" w:space="4" w:color="auto"/>
        </w:pBdr>
        <w:rPr>
          <w:sz w:val="32"/>
          <w:szCs w:val="32"/>
        </w:rPr>
      </w:pPr>
      <w:r w:rsidRPr="007A7D30">
        <w:rPr>
          <w:b/>
          <w:i/>
          <w:sz w:val="32"/>
          <w:szCs w:val="32"/>
        </w:rPr>
        <w:t>Grant Preparation Checklist</w:t>
      </w:r>
      <w:r w:rsidRPr="007A7D30">
        <w:rPr>
          <w:sz w:val="32"/>
          <w:szCs w:val="32"/>
        </w:rPr>
        <w:t xml:space="preserve"> </w:t>
      </w:r>
    </w:p>
    <w:p w14:paraId="52A0A4DF" w14:textId="508AC0D5" w:rsidR="007A7D30" w:rsidRDefault="004A65B7">
      <w:r>
        <w:rPr>
          <w:rFonts w:asciiTheme="majorHAnsi" w:hAnsiTheme="majorHAnsi"/>
          <w:szCs w:val="28"/>
        </w:rPr>
        <w:t xml:space="preserve">Before you begin, please </w:t>
      </w:r>
      <w:hyperlink r:id="rId10" w:history="1">
        <w:r>
          <w:rPr>
            <w:rStyle w:val="Hyperlink"/>
            <w:rFonts w:asciiTheme="majorHAnsi" w:hAnsiTheme="majorHAnsi"/>
            <w:szCs w:val="28"/>
          </w:rPr>
          <w:t>complete our</w:t>
        </w:r>
        <w:r w:rsidRPr="003C271E">
          <w:rPr>
            <w:rStyle w:val="Hyperlink"/>
            <w:rFonts w:asciiTheme="majorHAnsi" w:hAnsiTheme="majorHAnsi"/>
            <w:szCs w:val="28"/>
          </w:rPr>
          <w:t xml:space="preserve"> brief survey</w:t>
        </w:r>
      </w:hyperlink>
      <w:r>
        <w:rPr>
          <w:rFonts w:asciiTheme="majorHAnsi" w:hAnsiTheme="majorHAnsi"/>
          <w:szCs w:val="28"/>
        </w:rPr>
        <w:t xml:space="preserve"> to tell us more about yourself and your proposal.</w:t>
      </w:r>
    </w:p>
    <w:p w14:paraId="58C5902C" w14:textId="173DA06E" w:rsidR="00667DF4" w:rsidRDefault="00C64572">
      <w:r>
        <w:tab/>
      </w:r>
    </w:p>
    <w:p w14:paraId="0B6E3479" w14:textId="682E1D62" w:rsidR="00C64572" w:rsidRPr="00A83C8A" w:rsidRDefault="004A65B7">
      <w:pPr>
        <w:rPr>
          <w:b/>
        </w:rPr>
      </w:pPr>
      <w:r>
        <w:rPr>
          <w:i/>
        </w:rPr>
        <w:t>Next, r</w:t>
      </w:r>
      <w:r w:rsidR="00C64572" w:rsidRPr="00C64572">
        <w:rPr>
          <w:i/>
        </w:rPr>
        <w:t>ate yourself</w:t>
      </w:r>
      <w:r w:rsidR="00C64572">
        <w:t xml:space="preserve"> on </w:t>
      </w:r>
      <w:r w:rsidR="009F3D63">
        <w:t xml:space="preserve">a </w:t>
      </w:r>
      <w:r w:rsidR="00C64572">
        <w:t xml:space="preserve">1-5 scale for how well you have addressed each issue below (1= completely; 3= fairly well; 5 = not clearly or thoroughly). For those areas in which you score 3 or higher you may want to </w:t>
      </w:r>
      <w:r w:rsidR="00C64572" w:rsidRPr="00C64572">
        <w:rPr>
          <w:i/>
        </w:rPr>
        <w:t>cli</w:t>
      </w:r>
      <w:r w:rsidR="00C64572">
        <w:rPr>
          <w:i/>
        </w:rPr>
        <w:t>ck on the relevant</w:t>
      </w:r>
      <w:r w:rsidR="00C64572" w:rsidRPr="00C64572">
        <w:rPr>
          <w:i/>
          <w:u w:val="single"/>
        </w:rPr>
        <w:t xml:space="preserve"> link</w:t>
      </w:r>
      <w:r w:rsidR="00C64572">
        <w:rPr>
          <w:i/>
        </w:rPr>
        <w:t xml:space="preserve"> for res</w:t>
      </w:r>
      <w:r w:rsidR="00C64572" w:rsidRPr="00C64572">
        <w:rPr>
          <w:i/>
        </w:rPr>
        <w:t>ources</w:t>
      </w:r>
      <w:r w:rsidR="00C64572">
        <w:t xml:space="preserve"> to help you improve this feature</w:t>
      </w:r>
      <w:r w:rsidR="001741A9" w:rsidRPr="00A83C8A">
        <w:rPr>
          <w:b/>
        </w:rPr>
        <w:t>. (this feature not currently available</w:t>
      </w:r>
      <w:r w:rsidR="005C4AC1">
        <w:rPr>
          <w:b/>
        </w:rPr>
        <w:t>- check back next month</w:t>
      </w:r>
      <w:r w:rsidR="001741A9" w:rsidRPr="00A83C8A">
        <w:rPr>
          <w:b/>
        </w:rPr>
        <w:t>)</w:t>
      </w:r>
      <w:r w:rsidR="00C64572" w:rsidRPr="00A83C8A">
        <w:rPr>
          <w:b/>
        </w:rPr>
        <w:t>.</w:t>
      </w:r>
    </w:p>
    <w:p w14:paraId="51B20315" w14:textId="77777777" w:rsidR="0052405D" w:rsidRDefault="0052405D"/>
    <w:p w14:paraId="5BF1379E" w14:textId="77777777" w:rsidR="00512D29" w:rsidRPr="00512D29" w:rsidRDefault="0052405D" w:rsidP="00427107">
      <w:pPr>
        <w:pBdr>
          <w:bottom w:val="single" w:sz="4" w:space="1" w:color="auto"/>
        </w:pBdr>
        <w:rPr>
          <w:i/>
        </w:rPr>
      </w:pPr>
      <w:r w:rsidRPr="00512D29">
        <w:rPr>
          <w:b/>
          <w:i/>
        </w:rPr>
        <w:t>G</w:t>
      </w:r>
      <w:r w:rsidR="00124133" w:rsidRPr="00512D29">
        <w:rPr>
          <w:b/>
          <w:i/>
        </w:rPr>
        <w:t>eneral Tips and Issue</w:t>
      </w:r>
      <w:r w:rsidRPr="00512D29">
        <w:rPr>
          <w:b/>
          <w:i/>
        </w:rPr>
        <w:t>s to Address</w:t>
      </w:r>
      <w:r w:rsidRPr="00512D29">
        <w:rPr>
          <w:i/>
        </w:rPr>
        <w:t xml:space="preserve">:  </w:t>
      </w:r>
    </w:p>
    <w:p w14:paraId="5CD6074E" w14:textId="77777777" w:rsidR="00E139E0" w:rsidRDefault="00A843DE" w:rsidP="00512D29">
      <w:pPr>
        <w:pStyle w:val="ListParagraph"/>
        <w:numPr>
          <w:ilvl w:val="0"/>
          <w:numId w:val="3"/>
        </w:numPr>
      </w:pPr>
      <w:r>
        <w:t>Be clear (have several people read your aims)</w:t>
      </w:r>
    </w:p>
    <w:p w14:paraId="4A4DA221" w14:textId="69F7990E" w:rsidR="00E139E0" w:rsidRDefault="00E139E0" w:rsidP="00512D29">
      <w:pPr>
        <w:pStyle w:val="ListParagraph"/>
        <w:numPr>
          <w:ilvl w:val="0"/>
          <w:numId w:val="3"/>
        </w:numPr>
      </w:pPr>
      <w:r>
        <w:t>U</w:t>
      </w:r>
      <w:r w:rsidR="00A843DE">
        <w:t xml:space="preserve">se tables and figures for key issues </w:t>
      </w:r>
      <w:r>
        <w:t>such as:</w:t>
      </w:r>
    </w:p>
    <w:p w14:paraId="7F8778F1" w14:textId="5B49ECEC" w:rsidR="00E139E0" w:rsidRDefault="00E139E0" w:rsidP="00A83C8A">
      <w:pPr>
        <w:pStyle w:val="ListParagraph"/>
        <w:numPr>
          <w:ilvl w:val="1"/>
          <w:numId w:val="3"/>
        </w:numPr>
      </w:pPr>
      <w:r>
        <w:t xml:space="preserve"> Recruitment </w:t>
      </w:r>
      <w:r w:rsidR="00A843DE">
        <w:t>expectations (</w:t>
      </w:r>
      <w:r>
        <w:t xml:space="preserve">expanded </w:t>
      </w:r>
      <w:hyperlink r:id="rId11" w:history="1">
        <w:r w:rsidR="00A843DE" w:rsidRPr="00A83C8A">
          <w:rPr>
            <w:rStyle w:val="Hyperlink"/>
          </w:rPr>
          <w:t>CONSORT figure</w:t>
        </w:r>
      </w:hyperlink>
      <w:r>
        <w:t xml:space="preserve"> that addresses D&amp;I elements</w:t>
      </w:r>
      <w:r w:rsidR="00A843DE">
        <w:t>)</w:t>
      </w:r>
    </w:p>
    <w:p w14:paraId="41E620C1" w14:textId="3D6F4E11" w:rsidR="00E139E0" w:rsidRDefault="00E139E0" w:rsidP="00A83C8A">
      <w:pPr>
        <w:pStyle w:val="ListParagraph"/>
        <w:numPr>
          <w:ilvl w:val="1"/>
          <w:numId w:val="3"/>
        </w:numPr>
      </w:pPr>
      <w:r>
        <w:t>C</w:t>
      </w:r>
      <w:r w:rsidR="00A843DE">
        <w:t>omponents of intervention(s)</w:t>
      </w:r>
      <w:r w:rsidR="00283F5D">
        <w:t xml:space="preserve"> and comparison condition(s)</w:t>
      </w:r>
    </w:p>
    <w:p w14:paraId="0BC3E9AD" w14:textId="7212C800" w:rsidR="00E139E0" w:rsidRDefault="00E139E0" w:rsidP="00A83C8A">
      <w:pPr>
        <w:pStyle w:val="ListParagraph"/>
        <w:numPr>
          <w:ilvl w:val="1"/>
          <w:numId w:val="3"/>
        </w:numPr>
      </w:pPr>
      <w:r>
        <w:t>K</w:t>
      </w:r>
      <w:r w:rsidR="00A843DE">
        <w:t>ey measures/outcomes</w:t>
      </w:r>
    </w:p>
    <w:p w14:paraId="35D662C0" w14:textId="558FA26F" w:rsidR="00E139E0" w:rsidRDefault="00E139E0" w:rsidP="00E139E0">
      <w:pPr>
        <w:pStyle w:val="ListParagraph"/>
        <w:numPr>
          <w:ilvl w:val="0"/>
          <w:numId w:val="3"/>
        </w:numPr>
      </w:pPr>
      <w:r>
        <w:t xml:space="preserve">Anticipate </w:t>
      </w:r>
      <w:r w:rsidR="00A843DE">
        <w:t>challenges- explain your choices nondefensively.</w:t>
      </w:r>
      <w:r>
        <w:t xml:space="preserve">  Consider using headings to bring attention to sections that you expect reviewers will scrutinize.</w:t>
      </w:r>
      <w:r w:rsidR="00A843DE">
        <w:t xml:space="preserve"> </w:t>
      </w:r>
    </w:p>
    <w:p w14:paraId="352D0CF4" w14:textId="7C973AB6" w:rsidR="0052405D" w:rsidRDefault="00A843DE" w:rsidP="00E139E0">
      <w:pPr>
        <w:pStyle w:val="ListParagraph"/>
        <w:numPr>
          <w:ilvl w:val="0"/>
          <w:numId w:val="3"/>
        </w:numPr>
      </w:pPr>
      <w:r>
        <w:t>These are</w:t>
      </w:r>
      <w:r w:rsidRPr="00512D29">
        <w:rPr>
          <w:i/>
          <w:u w:val="single"/>
        </w:rPr>
        <w:t xml:space="preserve"> guidelines</w:t>
      </w:r>
      <w:r>
        <w:t>, not gospel</w:t>
      </w:r>
      <w:r w:rsidR="00667DF4">
        <w:t>.</w:t>
      </w:r>
    </w:p>
    <w:p w14:paraId="1C56BBB1" w14:textId="77777777" w:rsidR="00E3081B" w:rsidRDefault="00E3081B"/>
    <w:tbl>
      <w:tblPr>
        <w:tblStyle w:val="TableGrid"/>
        <w:tblW w:w="0" w:type="auto"/>
        <w:tblInd w:w="-545" w:type="dxa"/>
        <w:tblLook w:val="04A0" w:firstRow="1" w:lastRow="0" w:firstColumn="1" w:lastColumn="0" w:noHBand="0" w:noVBand="1"/>
      </w:tblPr>
      <w:tblGrid>
        <w:gridCol w:w="1980"/>
        <w:gridCol w:w="8635"/>
      </w:tblGrid>
      <w:tr w:rsidR="007A7D30" w14:paraId="42F8FC81" w14:textId="77777777" w:rsidTr="00A83C8A">
        <w:tc>
          <w:tcPr>
            <w:tcW w:w="1980" w:type="dxa"/>
          </w:tcPr>
          <w:p w14:paraId="4E055C72" w14:textId="10A53111" w:rsidR="007A7D30" w:rsidRDefault="0027096F">
            <w:pPr>
              <w:rPr>
                <w:b/>
              </w:rPr>
            </w:pPr>
            <w:sdt>
              <w:sdtPr>
                <w:rPr>
                  <w:rStyle w:val="QuoteChar"/>
                </w:rPr>
                <w:alias w:val="Click the arrow to make a selection"/>
                <w:tag w:val="Click to Rate"/>
                <w:id w:val="362102608"/>
                <w:placeholder>
                  <w:docPart w:val="0369483ED8A04A1C92F1A82EA5C9C7CE"/>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00212D" w:rsidRPr="00667DF4">
                  <w:rPr>
                    <w:rStyle w:val="QuoteChar"/>
                  </w:rPr>
                  <w:t>Click to self rate</w:t>
                </w:r>
              </w:sdtContent>
            </w:sdt>
          </w:p>
        </w:tc>
        <w:tc>
          <w:tcPr>
            <w:tcW w:w="8630" w:type="dxa"/>
          </w:tcPr>
          <w:p w14:paraId="0595D382" w14:textId="77777777" w:rsidR="007B1C83" w:rsidRDefault="007A7D30" w:rsidP="00E139E0">
            <w:r w:rsidRPr="00667DF4">
              <w:rPr>
                <w:b/>
              </w:rPr>
              <w:t>Abstract</w:t>
            </w:r>
            <w:r w:rsidRPr="00E3081B">
              <w:rPr>
                <w:b/>
              </w:rPr>
              <w:t>:</w:t>
            </w:r>
            <w:r>
              <w:t xml:space="preserve"> </w:t>
            </w:r>
          </w:p>
          <w:p w14:paraId="22F9FC63" w14:textId="5C886BAD" w:rsidR="007B1C83" w:rsidRDefault="007B1C83" w:rsidP="00A83C8A">
            <w:pPr>
              <w:pStyle w:val="ListParagraph"/>
              <w:numPr>
                <w:ilvl w:val="0"/>
                <w:numId w:val="4"/>
              </w:numPr>
            </w:pPr>
            <w:r>
              <w:t xml:space="preserve">Include </w:t>
            </w:r>
            <w:r w:rsidR="007A7D30">
              <w:t xml:space="preserve">key content relevant to funder and review group; </w:t>
            </w:r>
          </w:p>
          <w:p w14:paraId="1933C343" w14:textId="709DDD68" w:rsidR="007B1C83" w:rsidRDefault="00283F5D" w:rsidP="00A83C8A">
            <w:pPr>
              <w:pStyle w:val="ListParagraph"/>
              <w:numPr>
                <w:ilvl w:val="0"/>
                <w:numId w:val="4"/>
              </w:numPr>
            </w:pPr>
            <w:r>
              <w:t>S</w:t>
            </w:r>
            <w:r w:rsidR="007B1C83">
              <w:t xml:space="preserve">ummarize </w:t>
            </w:r>
            <w:r w:rsidR="007A7D30">
              <w:t>aims</w:t>
            </w:r>
            <w:r w:rsidR="00E139E0">
              <w:t xml:space="preserve">, study </w:t>
            </w:r>
            <w:r w:rsidR="007A7D30">
              <w:t>design, key outcomes</w:t>
            </w:r>
            <w:r w:rsidR="00E139E0">
              <w:t xml:space="preserve">, </w:t>
            </w:r>
            <w:r w:rsidR="007A7D30">
              <w:t xml:space="preserve">number and characteristics of subjects, </w:t>
            </w:r>
            <w:r w:rsidR="00E139E0">
              <w:t xml:space="preserve">and </w:t>
            </w:r>
            <w:r w:rsidR="007A7D30">
              <w:t>implications</w:t>
            </w:r>
            <w:r w:rsidR="00E139E0">
              <w:t xml:space="preserve"> for public health/impact/funder mission</w:t>
            </w:r>
            <w:r w:rsidR="007A7D30">
              <w:t xml:space="preserve">. </w:t>
            </w:r>
          </w:p>
          <w:p w14:paraId="3EB8649F" w14:textId="50B3209D" w:rsidR="007A7D30" w:rsidRPr="007A7D30" w:rsidRDefault="007A7D30" w:rsidP="00A83C8A">
            <w:pPr>
              <w:pStyle w:val="ListParagraph"/>
              <w:numPr>
                <w:ilvl w:val="0"/>
                <w:numId w:val="4"/>
              </w:numPr>
            </w:pPr>
            <w:r>
              <w:t xml:space="preserve">This </w:t>
            </w:r>
            <w:r w:rsidR="007B1C83">
              <w:t xml:space="preserve">section </w:t>
            </w:r>
            <w:r>
              <w:t>should help non-experts to understand your project and communicate how your proposal relates to key funder interests or mechanisms</w:t>
            </w:r>
          </w:p>
        </w:tc>
      </w:tr>
      <w:tr w:rsidR="007A7D30" w14:paraId="2F3BC601" w14:textId="77777777" w:rsidTr="00A83C8A">
        <w:tc>
          <w:tcPr>
            <w:tcW w:w="1980" w:type="dxa"/>
          </w:tcPr>
          <w:p w14:paraId="1A07F5EA" w14:textId="25ABF62F" w:rsidR="007A7D30" w:rsidRDefault="0027096F" w:rsidP="007A7D30">
            <w:sdt>
              <w:sdtPr>
                <w:rPr>
                  <w:rStyle w:val="QuoteChar"/>
                </w:rPr>
                <w:alias w:val="Click the arrow to make a selection"/>
                <w:tag w:val="Click to Rate"/>
                <w:id w:val="-1892881501"/>
                <w:placeholder>
                  <w:docPart w:val="1288F3A33EBD4323A3AC2AA442342FEC"/>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r w:rsidR="007A7D30" w:rsidRPr="00667DF4">
              <w:rPr>
                <w:b/>
              </w:rPr>
              <w:t xml:space="preserve">  </w:t>
            </w:r>
          </w:p>
        </w:tc>
        <w:tc>
          <w:tcPr>
            <w:tcW w:w="8635" w:type="dxa"/>
          </w:tcPr>
          <w:p w14:paraId="1E971C7C" w14:textId="77777777" w:rsidR="007B1C83" w:rsidRDefault="007A7D30" w:rsidP="007A7D30">
            <w:r w:rsidRPr="00667DF4">
              <w:rPr>
                <w:b/>
              </w:rPr>
              <w:t>Specific</w:t>
            </w:r>
            <w:r w:rsidRPr="00E3081B">
              <w:rPr>
                <w:b/>
              </w:rPr>
              <w:t xml:space="preserve"> Aims: </w:t>
            </w:r>
            <w:r>
              <w:t xml:space="preserve">(1 page) </w:t>
            </w:r>
          </w:p>
          <w:p w14:paraId="5CA6E6F1" w14:textId="0B7FDD12" w:rsidR="007B1C83" w:rsidRDefault="007B1C83" w:rsidP="00A83C8A">
            <w:pPr>
              <w:pStyle w:val="ListParagraph"/>
              <w:numPr>
                <w:ilvl w:val="0"/>
                <w:numId w:val="5"/>
              </w:numPr>
            </w:pPr>
            <w:r>
              <w:t>Provide a b</w:t>
            </w:r>
            <w:r w:rsidR="007A7D30">
              <w:t>rief rationale</w:t>
            </w:r>
            <w:r>
              <w:t xml:space="preserve">—state </w:t>
            </w:r>
            <w:r w:rsidR="007A7D30">
              <w:t xml:space="preserve"> the </w:t>
            </w:r>
            <w:r>
              <w:t xml:space="preserve">quality gap </w:t>
            </w:r>
            <w:r w:rsidR="007A7D30">
              <w:t xml:space="preserve">and how this application addresses </w:t>
            </w:r>
            <w:r>
              <w:t>the quality gap</w:t>
            </w:r>
            <w:r w:rsidR="007A7D30">
              <w:t xml:space="preserve">; </w:t>
            </w:r>
          </w:p>
          <w:p w14:paraId="4ED1DCAE" w14:textId="0A9BCF84" w:rsidR="007B1C83" w:rsidRDefault="007B1C83" w:rsidP="00A83C8A">
            <w:pPr>
              <w:pStyle w:val="ListParagraph"/>
              <w:numPr>
                <w:ilvl w:val="0"/>
                <w:numId w:val="5"/>
              </w:numPr>
            </w:pPr>
            <w:r>
              <w:t>S</w:t>
            </w:r>
            <w:r w:rsidR="007A7D30">
              <w:t xml:space="preserve">pecify what is proposed- design; measures; settings/subjects; </w:t>
            </w:r>
          </w:p>
          <w:p w14:paraId="6D499A56" w14:textId="16E3569B" w:rsidR="007B1C83" w:rsidRDefault="007B1C83" w:rsidP="00A83C8A">
            <w:pPr>
              <w:pStyle w:val="ListParagraph"/>
              <w:numPr>
                <w:ilvl w:val="0"/>
                <w:numId w:val="5"/>
              </w:numPr>
            </w:pPr>
            <w:r>
              <w:t xml:space="preserve">Include </w:t>
            </w:r>
            <w:r w:rsidR="007A7D30">
              <w:t xml:space="preserve">2-4 </w:t>
            </w:r>
            <w:r w:rsidR="00DE2C95">
              <w:t>well-articulated</w:t>
            </w:r>
            <w:r w:rsidR="007A7D30">
              <w:t xml:space="preserve"> aims (what outcomes on what variables, compared to what). </w:t>
            </w:r>
          </w:p>
          <w:p w14:paraId="2E3A3742" w14:textId="1674A8AA" w:rsidR="007B1C83" w:rsidRDefault="00E3139C" w:rsidP="00A83C8A">
            <w:pPr>
              <w:pStyle w:val="ListParagraph"/>
              <w:numPr>
                <w:ilvl w:val="0"/>
                <w:numId w:val="5"/>
              </w:numPr>
            </w:pPr>
            <w:r>
              <w:t>Communicate what is innovative</w:t>
            </w:r>
            <w:r w:rsidR="007A7D30">
              <w:t xml:space="preserve"> and important implications</w:t>
            </w:r>
            <w:r w:rsidR="007B1C83">
              <w:t xml:space="preserve"> for impact on public health/clinical practice</w:t>
            </w:r>
            <w:r w:rsidR="007A7D30">
              <w:t>.</w:t>
            </w:r>
          </w:p>
          <w:p w14:paraId="61968C14" w14:textId="77777777" w:rsidR="007B1C83" w:rsidRDefault="007B1C83" w:rsidP="00A83C8A">
            <w:pPr>
              <w:pStyle w:val="ListParagraph"/>
              <w:numPr>
                <w:ilvl w:val="0"/>
                <w:numId w:val="5"/>
              </w:numPr>
            </w:pPr>
            <w:r>
              <w:t>Consider including a brief rationale for each aim</w:t>
            </w:r>
          </w:p>
          <w:p w14:paraId="5523BA10" w14:textId="3D5E601E" w:rsidR="007B1C83" w:rsidRDefault="007B1C83" w:rsidP="00A83C8A">
            <w:pPr>
              <w:pStyle w:val="ListParagraph"/>
              <w:numPr>
                <w:ilvl w:val="0"/>
                <w:numId w:val="5"/>
              </w:numPr>
            </w:pPr>
            <w:r>
              <w:t>Consider following each aim with a sentence on the methods used to accomplish this aim and the importance of the anticipated findings.</w:t>
            </w:r>
            <w:r w:rsidR="007A7D30">
              <w:t xml:space="preserve"> </w:t>
            </w:r>
          </w:p>
          <w:p w14:paraId="6FCA20EE" w14:textId="3EA64F98" w:rsidR="007B1C83" w:rsidRDefault="007B1C83" w:rsidP="00A83C8A">
            <w:pPr>
              <w:pStyle w:val="ListParagraph"/>
              <w:numPr>
                <w:ilvl w:val="0"/>
                <w:numId w:val="5"/>
              </w:numPr>
            </w:pPr>
            <w:r>
              <w:t>Aims should be related but not contingent upon each other</w:t>
            </w:r>
          </w:p>
          <w:p w14:paraId="3E71CFC0" w14:textId="56A5CE94" w:rsidR="007A7D30" w:rsidRDefault="007A7D30" w:rsidP="00A83C8A">
            <w:pPr>
              <w:pStyle w:val="ListParagraph"/>
              <w:numPr>
                <w:ilvl w:val="0"/>
                <w:numId w:val="5"/>
              </w:numPr>
            </w:pPr>
            <w:r w:rsidRPr="007B1C83">
              <w:rPr>
                <w:i/>
              </w:rPr>
              <w:t>Come back to aims in various sections</w:t>
            </w:r>
            <w:r>
              <w:t>- measures, analyses, etc. to show how the aims are addressed</w:t>
            </w:r>
          </w:p>
        </w:tc>
      </w:tr>
      <w:tr w:rsidR="007A7D30" w14:paraId="0CF840F9" w14:textId="77777777" w:rsidTr="00A83C8A">
        <w:tc>
          <w:tcPr>
            <w:tcW w:w="1980" w:type="dxa"/>
          </w:tcPr>
          <w:p w14:paraId="3E3BDB32" w14:textId="7740AAEE" w:rsidR="007A7D30" w:rsidRDefault="0027096F" w:rsidP="007A7D30">
            <w:sdt>
              <w:sdtPr>
                <w:rPr>
                  <w:rStyle w:val="QuoteChar"/>
                </w:rPr>
                <w:alias w:val="Click the arrow to make a selection"/>
                <w:tag w:val="Click to Rate"/>
                <w:id w:val="808985710"/>
                <w:placeholder>
                  <w:docPart w:val="F6E1F5BBE2FF4DA7B497D315CB2EE347"/>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p w14:paraId="77E4EDBC" w14:textId="77777777" w:rsidR="007A7D30" w:rsidRDefault="007A7D30"/>
        </w:tc>
        <w:tc>
          <w:tcPr>
            <w:tcW w:w="8635" w:type="dxa"/>
          </w:tcPr>
          <w:p w14:paraId="0D484094" w14:textId="77777777" w:rsidR="007B1C83" w:rsidRDefault="007A7D30">
            <w:r w:rsidRPr="0052405D">
              <w:rPr>
                <w:b/>
              </w:rPr>
              <w:t>Significance/Background</w:t>
            </w:r>
            <w:r>
              <w:t xml:space="preserve">: </w:t>
            </w:r>
          </w:p>
          <w:p w14:paraId="2CE5F717" w14:textId="6CD9A518" w:rsidR="00E3139C" w:rsidRDefault="00E3139C" w:rsidP="00A83C8A">
            <w:pPr>
              <w:pStyle w:val="ListParagraph"/>
              <w:numPr>
                <w:ilvl w:val="0"/>
                <w:numId w:val="6"/>
              </w:numPr>
            </w:pPr>
            <w:r>
              <w:t>Specify need for this research- and how this proposal addresses them</w:t>
            </w:r>
          </w:p>
          <w:p w14:paraId="2BB00159" w14:textId="72C92FB9" w:rsidR="007B1C83" w:rsidRDefault="007A7D30" w:rsidP="00A83C8A">
            <w:pPr>
              <w:pStyle w:val="ListParagraph"/>
              <w:numPr>
                <w:ilvl w:val="0"/>
                <w:numId w:val="6"/>
              </w:numPr>
            </w:pPr>
            <w:r>
              <w:t>BRIEFLY describe the state of the science, include key references, especially classic and recent</w:t>
            </w:r>
            <w:r w:rsidR="00E3139C">
              <w:t xml:space="preserve"> ones</w:t>
            </w:r>
            <w:r>
              <w:t xml:space="preserve">; </w:t>
            </w:r>
          </w:p>
          <w:p w14:paraId="6E05B1F1" w14:textId="3BCD5810" w:rsidR="007B1C83" w:rsidRDefault="007A7D30" w:rsidP="00A83C8A">
            <w:pPr>
              <w:pStyle w:val="ListParagraph"/>
              <w:numPr>
                <w:ilvl w:val="0"/>
                <w:numId w:val="6"/>
              </w:numPr>
            </w:pPr>
            <w:r>
              <w:t>A</w:t>
            </w:r>
            <w:r w:rsidR="00E3139C">
              <w:t>ddress</w:t>
            </w:r>
            <w:r>
              <w:t xml:space="preserve"> how this fits </w:t>
            </w:r>
            <w:r w:rsidR="007B1C83">
              <w:t xml:space="preserve">the priorities of the </w:t>
            </w:r>
            <w:r>
              <w:t xml:space="preserve">funding mechanism and funder. </w:t>
            </w:r>
          </w:p>
          <w:p w14:paraId="24813C6F" w14:textId="726336CE" w:rsidR="007A7D30" w:rsidRDefault="007A7D30" w:rsidP="00A83C8A">
            <w:pPr>
              <w:pStyle w:val="ListParagraph"/>
              <w:numPr>
                <w:ilvl w:val="0"/>
                <w:numId w:val="6"/>
              </w:numPr>
            </w:pPr>
            <w:r>
              <w:t xml:space="preserve">Keep BRIEF </w:t>
            </w:r>
            <w:r w:rsidR="007B1C83">
              <w:t xml:space="preserve">(~1 page) </w:t>
            </w:r>
            <w:r>
              <w:t>to allow room for detailed APPROACH</w:t>
            </w:r>
          </w:p>
        </w:tc>
      </w:tr>
      <w:tr w:rsidR="007B1C83" w14:paraId="031B9A64" w14:textId="77777777" w:rsidTr="00A83C8A">
        <w:tc>
          <w:tcPr>
            <w:tcW w:w="1980" w:type="dxa"/>
          </w:tcPr>
          <w:p w14:paraId="4B6CED48" w14:textId="11CA8164" w:rsidR="007B1C83" w:rsidRDefault="0027096F" w:rsidP="002051C2">
            <w:sdt>
              <w:sdtPr>
                <w:rPr>
                  <w:rStyle w:val="QuoteChar"/>
                </w:rPr>
                <w:alias w:val="Click the arrow to make a selection"/>
                <w:tag w:val="Click to Rate"/>
                <w:id w:val="147872323"/>
                <w:placeholder>
                  <w:docPart w:val="AFDA0FDAFFAF40959F7D9A7D1EECF05E"/>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p w14:paraId="2CD7C324" w14:textId="77777777" w:rsidR="007B1C83" w:rsidRDefault="007B1C83" w:rsidP="002051C2"/>
        </w:tc>
        <w:tc>
          <w:tcPr>
            <w:tcW w:w="8635" w:type="dxa"/>
          </w:tcPr>
          <w:p w14:paraId="6C6609B4" w14:textId="6FBD371F" w:rsidR="007B1C83" w:rsidRDefault="007B1C83" w:rsidP="002051C2">
            <w:r>
              <w:rPr>
                <w:b/>
              </w:rPr>
              <w:t>Innovation</w:t>
            </w:r>
            <w:r>
              <w:t xml:space="preserve">: </w:t>
            </w:r>
          </w:p>
          <w:p w14:paraId="218F1F20" w14:textId="7DE13155" w:rsidR="007B1C83" w:rsidRDefault="007B1C83" w:rsidP="002051C2">
            <w:pPr>
              <w:pStyle w:val="ListParagraph"/>
              <w:numPr>
                <w:ilvl w:val="0"/>
                <w:numId w:val="6"/>
              </w:numPr>
            </w:pPr>
            <w:r>
              <w:t xml:space="preserve">BRIEFLY describe the novel products that will stem from this proposal, such as implementation toolkits; </w:t>
            </w:r>
          </w:p>
          <w:p w14:paraId="30681003" w14:textId="77777777" w:rsidR="007B1C83" w:rsidRDefault="007B1C83" w:rsidP="002051C2">
            <w:pPr>
              <w:pStyle w:val="ListParagraph"/>
              <w:numPr>
                <w:ilvl w:val="0"/>
                <w:numId w:val="6"/>
              </w:numPr>
            </w:pPr>
            <w:r>
              <w:t xml:space="preserve">Does this advance theory, methods, impact, and/or application in high risk populations (hopefully more than one of these). </w:t>
            </w:r>
          </w:p>
          <w:p w14:paraId="233B094D" w14:textId="79817029" w:rsidR="007B1C83" w:rsidRDefault="007B1C83" w:rsidP="002051C2">
            <w:pPr>
              <w:pStyle w:val="ListParagraph"/>
              <w:numPr>
                <w:ilvl w:val="0"/>
                <w:numId w:val="6"/>
              </w:numPr>
            </w:pPr>
            <w:r>
              <w:t xml:space="preserve">Address how this work fits with recent </w:t>
            </w:r>
            <w:r w:rsidR="00533019">
              <w:t xml:space="preserve">or upcoming </w:t>
            </w:r>
            <w:r>
              <w:t xml:space="preserve">changes in </w:t>
            </w:r>
            <w:r w:rsidR="00533019">
              <w:t xml:space="preserve">health </w:t>
            </w:r>
            <w:r>
              <w:t>policy</w:t>
            </w:r>
            <w:r w:rsidR="00533019">
              <w:t>, reimbursement</w:t>
            </w:r>
            <w:r>
              <w:t xml:space="preserve"> or clinical practice. </w:t>
            </w:r>
          </w:p>
          <w:p w14:paraId="79CC25F1" w14:textId="77777777" w:rsidR="007B1C83" w:rsidRDefault="007B1C83" w:rsidP="002051C2">
            <w:pPr>
              <w:pStyle w:val="ListParagraph"/>
              <w:numPr>
                <w:ilvl w:val="0"/>
                <w:numId w:val="6"/>
              </w:numPr>
            </w:pPr>
            <w:r>
              <w:t>Keep BRIEF (~1/2 page) to allow room for detailed APPROACH</w:t>
            </w:r>
          </w:p>
          <w:p w14:paraId="2AE08A05" w14:textId="38A843BE" w:rsidR="007B1C83" w:rsidRDefault="007B1C83" w:rsidP="00A83C8A">
            <w:pPr>
              <w:pStyle w:val="ListParagraph"/>
            </w:pPr>
          </w:p>
        </w:tc>
      </w:tr>
      <w:tr w:rsidR="009359F2" w14:paraId="10B23D45" w14:textId="77777777" w:rsidTr="00A83C8A">
        <w:tc>
          <w:tcPr>
            <w:tcW w:w="1980" w:type="dxa"/>
            <w:tcBorders>
              <w:bottom w:val="single" w:sz="4" w:space="0" w:color="auto"/>
            </w:tcBorders>
          </w:tcPr>
          <w:p w14:paraId="58353C27" w14:textId="22DCCD80" w:rsidR="009359F2" w:rsidRDefault="0027096F" w:rsidP="002051C2">
            <w:sdt>
              <w:sdtPr>
                <w:rPr>
                  <w:rStyle w:val="QuoteChar"/>
                </w:rPr>
                <w:alias w:val="Click the arrow to make a selection"/>
                <w:tag w:val="Click to Rate"/>
                <w:id w:val="-1174336021"/>
                <w:placeholder>
                  <w:docPart w:val="AC3B23621DF943D99F02CDE6DF9DFE9F"/>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p w14:paraId="00D96790" w14:textId="77777777" w:rsidR="009359F2" w:rsidRDefault="009359F2" w:rsidP="002051C2">
            <w:pPr>
              <w:rPr>
                <w:rStyle w:val="QuoteChar"/>
              </w:rPr>
            </w:pPr>
          </w:p>
        </w:tc>
        <w:tc>
          <w:tcPr>
            <w:tcW w:w="8635" w:type="dxa"/>
            <w:tcBorders>
              <w:bottom w:val="single" w:sz="4" w:space="0" w:color="auto"/>
            </w:tcBorders>
          </w:tcPr>
          <w:p w14:paraId="1CF58B80" w14:textId="0ACB669B" w:rsidR="009359F2" w:rsidRDefault="009359F2" w:rsidP="002051C2">
            <w:r>
              <w:rPr>
                <w:b/>
              </w:rPr>
              <w:t>Approach – general requirements</w:t>
            </w:r>
            <w:r>
              <w:t xml:space="preserve">: </w:t>
            </w:r>
          </w:p>
          <w:p w14:paraId="12F56BD8" w14:textId="07266198" w:rsidR="009359F2" w:rsidRDefault="009359F2" w:rsidP="002051C2">
            <w:pPr>
              <w:pStyle w:val="ListParagraph"/>
              <w:numPr>
                <w:ilvl w:val="0"/>
                <w:numId w:val="6"/>
              </w:numPr>
            </w:pPr>
            <w:r>
              <w:t xml:space="preserve">Well-reasoned and appropriate overall strategy, methodology, and analyses; </w:t>
            </w:r>
          </w:p>
          <w:p w14:paraId="6C36F5BD" w14:textId="72A8A960" w:rsidR="009359F2" w:rsidRDefault="009359F2" w:rsidP="002051C2">
            <w:pPr>
              <w:pStyle w:val="ListParagraph"/>
              <w:numPr>
                <w:ilvl w:val="0"/>
                <w:numId w:val="6"/>
              </w:numPr>
            </w:pPr>
            <w:r>
              <w:t xml:space="preserve">Are potential </w:t>
            </w:r>
            <w:r w:rsidR="00DE2C95">
              <w:t>problems, alternative</w:t>
            </w:r>
            <w:r>
              <w:t xml:space="preserve"> strategies, and benchmarks for </w:t>
            </w:r>
            <w:r w:rsidR="00DE2C95">
              <w:t>success presented</w:t>
            </w:r>
            <w:r>
              <w:t>?</w:t>
            </w:r>
          </w:p>
          <w:p w14:paraId="137E3D50" w14:textId="75B8D6BE" w:rsidR="009359F2" w:rsidRDefault="009359F2" w:rsidP="002051C2">
            <w:pPr>
              <w:pStyle w:val="ListParagraph"/>
              <w:numPr>
                <w:ilvl w:val="0"/>
                <w:numId w:val="6"/>
              </w:numPr>
            </w:pPr>
            <w:r>
              <w:t xml:space="preserve">If the project is in the early stage of development, will this proposal establish feasibility and </w:t>
            </w:r>
            <w:r w:rsidR="00533019">
              <w:t xml:space="preserve">how </w:t>
            </w:r>
            <w:r>
              <w:t>will potentially risky aspects be managed?</w:t>
            </w:r>
          </w:p>
          <w:p w14:paraId="7CA1D2A7" w14:textId="671B4135" w:rsidR="009359F2" w:rsidRDefault="009359F2" w:rsidP="002051C2">
            <w:pPr>
              <w:pStyle w:val="ListParagraph"/>
              <w:numPr>
                <w:ilvl w:val="0"/>
                <w:numId w:val="6"/>
              </w:numPr>
            </w:pPr>
            <w:r>
              <w:t>See below for additional recommendations for particular aspects of the Approach</w:t>
            </w:r>
          </w:p>
          <w:p w14:paraId="2F66AAC6" w14:textId="77777777" w:rsidR="009359F2" w:rsidRDefault="009359F2" w:rsidP="00A83C8A">
            <w:pPr>
              <w:pStyle w:val="ListParagraph"/>
              <w:rPr>
                <w:b/>
              </w:rPr>
            </w:pPr>
          </w:p>
        </w:tc>
      </w:tr>
      <w:tr w:rsidR="009359F2" w14:paraId="17C59C4D" w14:textId="77777777" w:rsidTr="00A8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4" w:space="0" w:color="auto"/>
              <w:left w:val="single" w:sz="4" w:space="0" w:color="auto"/>
              <w:bottom w:val="single" w:sz="4" w:space="0" w:color="auto"/>
              <w:right w:val="single" w:sz="4" w:space="0" w:color="auto"/>
            </w:tcBorders>
          </w:tcPr>
          <w:p w14:paraId="349F5806" w14:textId="6221F5A4" w:rsidR="009359F2" w:rsidRDefault="0027096F">
            <w:sdt>
              <w:sdtPr>
                <w:rPr>
                  <w:rStyle w:val="QuoteChar"/>
                </w:rPr>
                <w:alias w:val="Click the arrow to make a selection"/>
                <w:tag w:val="Click to Rate"/>
                <w:id w:val="738757222"/>
                <w:placeholder>
                  <w:docPart w:val="BDE978A563574195BAF627B34BE9025D"/>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Borders>
              <w:top w:val="single" w:sz="4" w:space="0" w:color="auto"/>
              <w:left w:val="single" w:sz="4" w:space="0" w:color="auto"/>
              <w:bottom w:val="single" w:sz="4" w:space="0" w:color="auto"/>
              <w:right w:val="single" w:sz="4" w:space="0" w:color="auto"/>
            </w:tcBorders>
          </w:tcPr>
          <w:p w14:paraId="27D87A13" w14:textId="77777777" w:rsidR="009359F2" w:rsidRDefault="009359F2">
            <w:r w:rsidRPr="0052405D">
              <w:rPr>
                <w:b/>
              </w:rPr>
              <w:t>Preliminary Studies:</w:t>
            </w:r>
            <w:r>
              <w:t xml:space="preserve"> </w:t>
            </w:r>
          </w:p>
          <w:p w14:paraId="445EA897" w14:textId="77777777" w:rsidR="009359F2" w:rsidRDefault="009359F2" w:rsidP="00A83C8A">
            <w:pPr>
              <w:pStyle w:val="ListParagraph"/>
              <w:numPr>
                <w:ilvl w:val="0"/>
                <w:numId w:val="7"/>
              </w:numPr>
            </w:pPr>
            <w:r>
              <w:t xml:space="preserve">Focus on your own work; </w:t>
            </w:r>
          </w:p>
          <w:p w14:paraId="3CA1BB65" w14:textId="456D0C96" w:rsidR="009359F2" w:rsidRDefault="009359F2" w:rsidP="00A83C8A">
            <w:pPr>
              <w:pStyle w:val="ListParagraph"/>
              <w:numPr>
                <w:ilvl w:val="0"/>
                <w:numId w:val="7"/>
              </w:numPr>
            </w:pPr>
            <w:r>
              <w:t xml:space="preserve">If studying an evidence-based program, then the supporting evidence-e.g., if any Cochrane or systematic reviews, recommendations or guidelines, followed by your pilot feasibility work and overall expertise, experience, capabilities </w:t>
            </w:r>
            <w:r w:rsidR="00533019">
              <w:t xml:space="preserve">of your team </w:t>
            </w:r>
            <w:r>
              <w:t xml:space="preserve">in this research area; </w:t>
            </w:r>
          </w:p>
          <w:p w14:paraId="48F65707" w14:textId="24FC9352" w:rsidR="009359F2" w:rsidRDefault="009359F2" w:rsidP="00A83C8A">
            <w:pPr>
              <w:pStyle w:val="ListParagraph"/>
              <w:numPr>
                <w:ilvl w:val="0"/>
                <w:numId w:val="7"/>
              </w:numPr>
            </w:pPr>
            <w:r>
              <w:t>Include experience and synerg</w:t>
            </w:r>
            <w:r w:rsidR="00533019">
              <w:t>y of your team- how members have</w:t>
            </w:r>
            <w:r>
              <w:t xml:space="preserve"> work</w:t>
            </w:r>
            <w:r w:rsidR="00533019">
              <w:t>ed</w:t>
            </w:r>
            <w:r>
              <w:t xml:space="preserve"> together. </w:t>
            </w:r>
          </w:p>
          <w:p w14:paraId="6000BFA9" w14:textId="699473B4" w:rsidR="009359F2" w:rsidRDefault="009359F2" w:rsidP="00A83C8A">
            <w:pPr>
              <w:pStyle w:val="ListParagraph"/>
              <w:numPr>
                <w:ilvl w:val="0"/>
                <w:numId w:val="7"/>
              </w:numPr>
              <w:pBdr>
                <w:bottom w:val="single" w:sz="6" w:space="1" w:color="auto"/>
              </w:pBdr>
            </w:pPr>
            <w:r>
              <w:t>Again, keep relatively brief (~1/2-1 page of preliminary data for each aim)</w:t>
            </w:r>
          </w:p>
        </w:tc>
      </w:tr>
    </w:tbl>
    <w:p w14:paraId="73302F09" w14:textId="77777777" w:rsidR="00A83C8A" w:rsidRDefault="00A83C8A">
      <w:pPr>
        <w:rPr>
          <w:b/>
        </w:rPr>
      </w:pPr>
    </w:p>
    <w:p w14:paraId="57CB4404" w14:textId="10D9EA22" w:rsidR="0052405D" w:rsidRDefault="00A83C8A">
      <w:r w:rsidRPr="00533019">
        <w:rPr>
          <w:b/>
        </w:rPr>
        <w:t>APPROACH:</w:t>
      </w:r>
      <w:r>
        <w:t xml:space="preserve"> This is the </w:t>
      </w:r>
      <w:r w:rsidRPr="00533019">
        <w:rPr>
          <w:b/>
        </w:rPr>
        <w:t>most important and heavily weighted</w:t>
      </w:r>
      <w:r>
        <w:t xml:space="preserve"> section in reviews; be thorough and clear. Use a logical sequence that maps back to your aims; include tables and figures to break up and clarify text. Show what is innovative about your approach- in terms of theory, methods, intervention, impact, and setting. See </w:t>
      </w:r>
      <w:r w:rsidRPr="001F02CB">
        <w:rPr>
          <w:u w:val="single"/>
        </w:rPr>
        <w:t>tips for writing your approach</w:t>
      </w:r>
      <w:r>
        <w:rPr>
          <w:u w:val="single"/>
        </w:rPr>
        <w:t>.</w:t>
      </w:r>
    </w:p>
    <w:p w14:paraId="3E792613" w14:textId="77777777" w:rsidR="009D280E" w:rsidRDefault="00667DF4">
      <w:r>
        <w:t xml:space="preserve"> </w:t>
      </w:r>
    </w:p>
    <w:p w14:paraId="19A96180" w14:textId="77777777" w:rsidR="00A83C8A" w:rsidRDefault="00A83C8A"/>
    <w:p w14:paraId="120E3708" w14:textId="77777777" w:rsidR="00A83C8A" w:rsidRDefault="00A83C8A"/>
    <w:tbl>
      <w:tblPr>
        <w:tblStyle w:val="TableGrid"/>
        <w:tblW w:w="0" w:type="auto"/>
        <w:tblInd w:w="-455" w:type="dxa"/>
        <w:tblLook w:val="04A0" w:firstRow="1" w:lastRow="0" w:firstColumn="1" w:lastColumn="0" w:noHBand="0" w:noVBand="1"/>
      </w:tblPr>
      <w:tblGrid>
        <w:gridCol w:w="1890"/>
        <w:gridCol w:w="8635"/>
      </w:tblGrid>
      <w:tr w:rsidR="009D280E" w14:paraId="3250A738" w14:textId="77777777" w:rsidTr="00A83C8A">
        <w:tc>
          <w:tcPr>
            <w:tcW w:w="1890" w:type="dxa"/>
          </w:tcPr>
          <w:p w14:paraId="69E1E5B6" w14:textId="22B14161" w:rsidR="009D280E" w:rsidRDefault="0027096F">
            <w:sdt>
              <w:sdtPr>
                <w:rPr>
                  <w:rStyle w:val="QuoteChar"/>
                </w:rPr>
                <w:alias w:val="Click the arrow to make a selection"/>
                <w:tag w:val="Click to Rate"/>
                <w:id w:val="814216480"/>
                <w:placeholder>
                  <w:docPart w:val="5610F772F16541A1BD5A797683C49F8E"/>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3178ABB0" w14:textId="77777777" w:rsidR="009359F2" w:rsidRDefault="009D280E">
            <w:r w:rsidRPr="00A843DE">
              <w:rPr>
                <w:b/>
              </w:rPr>
              <w:t>Conceptual Framework/Theory:</w:t>
            </w:r>
            <w:r>
              <w:t xml:space="preserve"> </w:t>
            </w:r>
          </w:p>
          <w:p w14:paraId="6F0F036B" w14:textId="6C085F0F" w:rsidR="009359F2" w:rsidRDefault="009D280E" w:rsidP="00A83C8A">
            <w:pPr>
              <w:pStyle w:val="ListParagraph"/>
              <w:numPr>
                <w:ilvl w:val="0"/>
                <w:numId w:val="8"/>
              </w:numPr>
            </w:pPr>
            <w:r>
              <w:t xml:space="preserve">Select one or at most two </w:t>
            </w:r>
            <w:r w:rsidR="00533019">
              <w:t xml:space="preserve">theories or </w:t>
            </w:r>
            <w:r>
              <w:t xml:space="preserve">models, usually for both the intervention (if applicable) and the evaluation. </w:t>
            </w:r>
          </w:p>
          <w:p w14:paraId="49346799" w14:textId="1833C580" w:rsidR="009359F2" w:rsidRDefault="009D280E" w:rsidP="00A83C8A">
            <w:pPr>
              <w:pStyle w:val="ListParagraph"/>
              <w:numPr>
                <w:ilvl w:val="0"/>
                <w:numId w:val="8"/>
              </w:numPr>
            </w:pPr>
            <w:r>
              <w:t xml:space="preserve">Make sure </w:t>
            </w:r>
            <w:r w:rsidR="00533019">
              <w:t xml:space="preserve">your selected </w:t>
            </w:r>
            <w:r>
              <w:t xml:space="preserve">theory/model(s) fits your problem, context, aims, and level(s) of analysis. </w:t>
            </w:r>
          </w:p>
          <w:p w14:paraId="4CCFE8A2" w14:textId="152C8D81" w:rsidR="009359F2" w:rsidRDefault="009D280E" w:rsidP="00A83C8A">
            <w:pPr>
              <w:pStyle w:val="ListParagraph"/>
              <w:numPr>
                <w:ilvl w:val="0"/>
                <w:numId w:val="8"/>
              </w:numPr>
            </w:pPr>
            <w:r>
              <w:t xml:space="preserve">Use the model throughout- show how it explains results, is integrated into intervention components, implementation strategies, measures, hypotheses, </w:t>
            </w:r>
            <w:r w:rsidR="00533019">
              <w:t xml:space="preserve">and </w:t>
            </w:r>
            <w:r>
              <w:t xml:space="preserve">analyses. </w:t>
            </w:r>
          </w:p>
          <w:p w14:paraId="1A365B13" w14:textId="2A7D9A78" w:rsidR="009D280E" w:rsidRDefault="009D280E" w:rsidP="00A83C8A">
            <w:pPr>
              <w:pStyle w:val="ListParagraph"/>
              <w:numPr>
                <w:ilvl w:val="0"/>
                <w:numId w:val="8"/>
              </w:numPr>
            </w:pPr>
            <w:r>
              <w:t>Show you understand the model and implications- not just giving lip service. See</w:t>
            </w:r>
            <w:r w:rsidR="009359F2">
              <w:t xml:space="preserve"> also:</w:t>
            </w:r>
            <w:r>
              <w:t xml:space="preserve"> </w:t>
            </w:r>
            <w:r w:rsidR="00533019" w:rsidRPr="00533019">
              <w:rPr>
                <w:u w:val="single"/>
              </w:rPr>
              <w:t xml:space="preserve">On-line </w:t>
            </w:r>
            <w:r w:rsidR="00DE2C95" w:rsidRPr="00533019">
              <w:rPr>
                <w:u w:val="single"/>
              </w:rPr>
              <w:t>interactive</w:t>
            </w:r>
            <w:r w:rsidR="00533019">
              <w:t xml:space="preserve"> </w:t>
            </w:r>
            <w:r w:rsidR="009359F2">
              <w:rPr>
                <w:u w:val="single"/>
              </w:rPr>
              <w:t>F</w:t>
            </w:r>
            <w:r w:rsidR="009359F2" w:rsidRPr="009359F2">
              <w:rPr>
                <w:u w:val="single"/>
              </w:rPr>
              <w:t xml:space="preserve">ramework </w:t>
            </w:r>
            <w:r w:rsidRPr="009359F2">
              <w:rPr>
                <w:u w:val="single"/>
              </w:rPr>
              <w:t>selection tool</w:t>
            </w:r>
            <w:r>
              <w:t>.</w:t>
            </w:r>
          </w:p>
        </w:tc>
      </w:tr>
      <w:tr w:rsidR="009D280E" w14:paraId="6145923E" w14:textId="77777777" w:rsidTr="00A83C8A">
        <w:tc>
          <w:tcPr>
            <w:tcW w:w="1890" w:type="dxa"/>
          </w:tcPr>
          <w:p w14:paraId="5E13E375" w14:textId="354B869F" w:rsidR="009D280E" w:rsidRDefault="0027096F">
            <w:sdt>
              <w:sdtPr>
                <w:rPr>
                  <w:rStyle w:val="QuoteChar"/>
                </w:rPr>
                <w:alias w:val="Click the arrow to make a selection"/>
                <w:tag w:val="Click to Rate"/>
                <w:id w:val="-1426875436"/>
                <w:placeholder>
                  <w:docPart w:val="5717F08608044ADC99DB2CD60AAB7A4F"/>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0A2BB089" w14:textId="77777777" w:rsidR="009359F2" w:rsidRDefault="009D280E" w:rsidP="009D280E">
            <w:r w:rsidRPr="00141510">
              <w:rPr>
                <w:b/>
              </w:rPr>
              <w:t>Recruitment:</w:t>
            </w:r>
            <w:r>
              <w:t xml:space="preserve"> </w:t>
            </w:r>
          </w:p>
          <w:p w14:paraId="74A6ED49" w14:textId="77777777" w:rsidR="009359F2" w:rsidRDefault="009D280E" w:rsidP="00A83C8A">
            <w:pPr>
              <w:pStyle w:val="ListParagraph"/>
              <w:numPr>
                <w:ilvl w:val="0"/>
                <w:numId w:val="9"/>
              </w:numPr>
            </w:pPr>
            <w:r>
              <w:t xml:space="preserve">Selection of sample at </w:t>
            </w:r>
            <w:r w:rsidRPr="009359F2">
              <w:rPr>
                <w:b/>
              </w:rPr>
              <w:t>each level</w:t>
            </w:r>
            <w:r>
              <w:t xml:space="preserve"> of </w:t>
            </w:r>
            <w:r w:rsidRPr="009359F2">
              <w:rPr>
                <w:i/>
              </w:rPr>
              <w:t>setting(s), staff,</w:t>
            </w:r>
            <w:r>
              <w:t xml:space="preserve"> </w:t>
            </w:r>
            <w:r w:rsidRPr="009359F2">
              <w:rPr>
                <w:i/>
              </w:rPr>
              <w:t>and patients</w:t>
            </w:r>
            <w:r>
              <w:t xml:space="preserve">. </w:t>
            </w:r>
          </w:p>
          <w:p w14:paraId="2813897D" w14:textId="77777777" w:rsidR="009359F2" w:rsidRDefault="009D280E" w:rsidP="00A83C8A">
            <w:pPr>
              <w:pStyle w:val="ListParagraph"/>
              <w:numPr>
                <w:ilvl w:val="0"/>
                <w:numId w:val="9"/>
              </w:numPr>
            </w:pPr>
            <w:r>
              <w:t xml:space="preserve">How did you sample, how many and what type are you recruiting; </w:t>
            </w:r>
          </w:p>
          <w:p w14:paraId="57083F74" w14:textId="10B8A260" w:rsidR="009359F2" w:rsidRDefault="009359F2" w:rsidP="00A83C8A">
            <w:pPr>
              <w:pStyle w:val="ListParagraph"/>
              <w:numPr>
                <w:ilvl w:val="0"/>
                <w:numId w:val="9"/>
              </w:numPr>
            </w:pPr>
            <w:r>
              <w:t xml:space="preserve">How </w:t>
            </w:r>
            <w:r w:rsidR="009D280E">
              <w:t>many and characteristics of those invited are estimated to participate- at</w:t>
            </w:r>
            <w:r w:rsidR="009D280E" w:rsidRPr="009359F2">
              <w:rPr>
                <w:u w:val="single"/>
              </w:rPr>
              <w:t xml:space="preserve"> </w:t>
            </w:r>
            <w:r w:rsidR="009D280E" w:rsidRPr="001F02CB">
              <w:t xml:space="preserve">each </w:t>
            </w:r>
            <w:r w:rsidR="009D280E">
              <w:t xml:space="preserve">of above levels. </w:t>
            </w:r>
          </w:p>
          <w:p w14:paraId="601D0725" w14:textId="77777777" w:rsidR="009359F2" w:rsidRDefault="009D280E" w:rsidP="00A83C8A">
            <w:pPr>
              <w:pStyle w:val="ListParagraph"/>
              <w:numPr>
                <w:ilvl w:val="0"/>
                <w:numId w:val="9"/>
              </w:numPr>
            </w:pPr>
            <w:r>
              <w:t xml:space="preserve">Be realistic; base estimates on prior work. </w:t>
            </w:r>
          </w:p>
          <w:p w14:paraId="4D2F23FF" w14:textId="66122EDA" w:rsidR="009359F2" w:rsidRDefault="009D280E" w:rsidP="009D280E">
            <w:pPr>
              <w:pStyle w:val="ListParagraph"/>
              <w:numPr>
                <w:ilvl w:val="0"/>
                <w:numId w:val="9"/>
              </w:numPr>
            </w:pPr>
            <w:r>
              <w:t>Convince reviewers that you are sensitive to the need to include high-risk populations and sensitive to potential sources of recruiting bias, delays, etc. (Most proposals do not meet recruitment goals on time)</w:t>
            </w:r>
          </w:p>
          <w:p w14:paraId="4B284688" w14:textId="41947749" w:rsidR="009D280E" w:rsidRPr="00EE68AD" w:rsidRDefault="009D280E" w:rsidP="00A83C8A">
            <w:pPr>
              <w:pStyle w:val="ListParagraph"/>
              <w:numPr>
                <w:ilvl w:val="0"/>
                <w:numId w:val="9"/>
              </w:numPr>
              <w:rPr>
                <w:u w:val="single"/>
              </w:rPr>
            </w:pPr>
            <w:r>
              <w:t xml:space="preserve">How will you approach participants at each level above to educate, inform, engage them- and maintain their participation?  See </w:t>
            </w:r>
            <w:r w:rsidRPr="009359F2">
              <w:rPr>
                <w:u w:val="single"/>
              </w:rPr>
              <w:t>sample ‘Extended CONSORT’ recruitment Figure</w:t>
            </w:r>
          </w:p>
          <w:p w14:paraId="3C09DBE4" w14:textId="77777777" w:rsidR="009D280E" w:rsidRDefault="009D280E"/>
        </w:tc>
      </w:tr>
      <w:tr w:rsidR="009D280E" w14:paraId="5A49A4D6" w14:textId="77777777" w:rsidTr="00A83C8A">
        <w:tc>
          <w:tcPr>
            <w:tcW w:w="1890" w:type="dxa"/>
          </w:tcPr>
          <w:p w14:paraId="5BEAC24F" w14:textId="498B7CE3" w:rsidR="009D280E" w:rsidRDefault="0027096F">
            <w:pPr>
              <w:rPr>
                <w:u w:val="single"/>
              </w:rPr>
            </w:pPr>
            <w:sdt>
              <w:sdtPr>
                <w:rPr>
                  <w:rStyle w:val="QuoteChar"/>
                </w:rPr>
                <w:alias w:val="Click the arrow to make a selection"/>
                <w:tag w:val="Click to Rate"/>
                <w:id w:val="1255557000"/>
                <w:placeholder>
                  <w:docPart w:val="756D8509B8F94115A082AAF476F22568"/>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70536A41" w14:textId="77777777" w:rsidR="009359F2" w:rsidRDefault="009D280E" w:rsidP="009D280E">
            <w:r w:rsidRPr="009F4914">
              <w:rPr>
                <w:b/>
              </w:rPr>
              <w:t>Research Design</w:t>
            </w:r>
            <w:r w:rsidRPr="009F4914">
              <w:t>:</w:t>
            </w:r>
            <w:r>
              <w:t xml:space="preserve"> </w:t>
            </w:r>
          </w:p>
          <w:p w14:paraId="63A48D90" w14:textId="629C55DB" w:rsidR="009359F2" w:rsidRDefault="009D280E" w:rsidP="00A83C8A">
            <w:pPr>
              <w:pStyle w:val="ListParagraph"/>
              <w:numPr>
                <w:ilvl w:val="0"/>
                <w:numId w:val="10"/>
              </w:numPr>
            </w:pPr>
            <w:r>
              <w:t xml:space="preserve">Specify and provide </w:t>
            </w:r>
            <w:r w:rsidR="00533019">
              <w:t xml:space="preserve">the </w:t>
            </w:r>
            <w:r>
              <w:t xml:space="preserve">rationale for the design selected as most appropriate for this question in this setting.  </w:t>
            </w:r>
          </w:p>
          <w:p w14:paraId="7E9BD02E" w14:textId="77777777" w:rsidR="009359F2" w:rsidRDefault="009D280E" w:rsidP="00A83C8A">
            <w:pPr>
              <w:pStyle w:val="ListParagraph"/>
              <w:numPr>
                <w:ilvl w:val="0"/>
                <w:numId w:val="10"/>
              </w:numPr>
            </w:pPr>
            <w:r>
              <w:t xml:space="preserve">How does this design address potential threats to internal </w:t>
            </w:r>
            <w:r w:rsidRPr="009359F2">
              <w:rPr>
                <w:i/>
              </w:rPr>
              <w:t>and external validity</w:t>
            </w:r>
            <w:r>
              <w:t xml:space="preserve">? </w:t>
            </w:r>
          </w:p>
          <w:p w14:paraId="06DA3EBD" w14:textId="027C935F" w:rsidR="009359F2" w:rsidRDefault="009D280E" w:rsidP="00A83C8A">
            <w:pPr>
              <w:pStyle w:val="ListParagraph"/>
              <w:numPr>
                <w:ilvl w:val="0"/>
                <w:numId w:val="10"/>
              </w:numPr>
            </w:pPr>
            <w:r>
              <w:t xml:space="preserve">What are the strengths and limitations of this design compared to alternative choices you might have selected (or that reviewers might be expecting)? </w:t>
            </w:r>
            <w:r w:rsidR="00533019">
              <w:rPr>
                <w:u w:val="single"/>
              </w:rPr>
              <w:t>See Designs for D&amp;I research</w:t>
            </w:r>
            <w:r>
              <w:t xml:space="preserve">. </w:t>
            </w:r>
          </w:p>
          <w:p w14:paraId="6FA36B27" w14:textId="3A1A23FB" w:rsidR="003A59EC" w:rsidRDefault="009D280E" w:rsidP="009D280E">
            <w:pPr>
              <w:pStyle w:val="ListParagraph"/>
              <w:numPr>
                <w:ilvl w:val="0"/>
                <w:numId w:val="10"/>
              </w:numPr>
            </w:pPr>
            <w:r>
              <w:t xml:space="preserve">What challenges may come up- e.g. contamination, policy changes disrupting the program, </w:t>
            </w:r>
            <w:r w:rsidR="00533019">
              <w:t xml:space="preserve">secular trends, </w:t>
            </w:r>
            <w:r>
              <w:t>etc. and how will they be dealt with?</w:t>
            </w:r>
          </w:p>
          <w:p w14:paraId="05E9E833" w14:textId="430EFEB9" w:rsidR="00EE68AD" w:rsidRPr="00580AD2" w:rsidRDefault="009D280E">
            <w:pPr>
              <w:pStyle w:val="ListParagraph"/>
              <w:numPr>
                <w:ilvl w:val="0"/>
                <w:numId w:val="10"/>
              </w:numPr>
              <w:rPr>
                <w:u w:val="single"/>
              </w:rPr>
            </w:pPr>
            <w:r>
              <w:t xml:space="preserve">Especially if your design is for a </w:t>
            </w:r>
            <w:r w:rsidRPr="00580AD2">
              <w:rPr>
                <w:u w:val="single"/>
              </w:rPr>
              <w:t>pragmatic trial</w:t>
            </w:r>
            <w:r>
              <w:t xml:space="preserve"> or comparative effectiveness research, demonstrate how- using the </w:t>
            </w:r>
            <w:hyperlink r:id="rId12" w:history="1">
              <w:r w:rsidRPr="004A65B7">
                <w:rPr>
                  <w:rStyle w:val="Hyperlink"/>
                </w:rPr>
                <w:t>PRECIS-2 wheel</w:t>
              </w:r>
            </w:hyperlink>
            <w:r>
              <w:t xml:space="preserve"> </w:t>
            </w:r>
            <w:bookmarkStart w:id="0" w:name="_GoBack"/>
            <w:bookmarkEnd w:id="0"/>
            <w:r>
              <w:t xml:space="preserve">or </w:t>
            </w:r>
            <w:r w:rsidR="00580AD2">
              <w:t>other criteria-</w:t>
            </w:r>
            <w:r>
              <w:t xml:space="preserve"> your design is pragmatic.  </w:t>
            </w:r>
          </w:p>
          <w:p w14:paraId="76DEC8FA" w14:textId="0AB808A2" w:rsidR="009D280E" w:rsidRPr="00EE68AD" w:rsidRDefault="009D280E" w:rsidP="00A83C8A">
            <w:pPr>
              <w:pStyle w:val="ListParagraph"/>
              <w:numPr>
                <w:ilvl w:val="0"/>
                <w:numId w:val="10"/>
              </w:numPr>
              <w:rPr>
                <w:u w:val="single"/>
              </w:rPr>
            </w:pPr>
            <w:r>
              <w:t xml:space="preserve">If a comparative study, consider carefully and justify your choice of a comparison condition (e.g., if </w:t>
            </w:r>
            <w:r w:rsidR="00EE68AD">
              <w:t>comparative effectiveness research</w:t>
            </w:r>
            <w:r>
              <w:t xml:space="preserve">, then both or all alternative interventions need to be ‘real world’ alternatives’. </w:t>
            </w:r>
            <w:r w:rsidRPr="00EE68AD">
              <w:rPr>
                <w:u w:val="single"/>
              </w:rPr>
              <w:t>See CER that will translate.</w:t>
            </w:r>
          </w:p>
          <w:p w14:paraId="6B52AA41" w14:textId="64C1442C" w:rsidR="003A59EC" w:rsidRPr="00580AD2" w:rsidRDefault="009D280E" w:rsidP="00580AD2">
            <w:pPr>
              <w:pStyle w:val="ListParagraph"/>
              <w:numPr>
                <w:ilvl w:val="0"/>
                <w:numId w:val="10"/>
              </w:numPr>
            </w:pPr>
            <w:r>
              <w:lastRenderedPageBreak/>
              <w:t>Consider mixed methods or qualitative research to help design or refine the intervention,</w:t>
            </w:r>
            <w:r w:rsidR="00EE68AD">
              <w:t xml:space="preserve"> and</w:t>
            </w:r>
            <w:r>
              <w:t xml:space="preserve"> to understand how and why program effects came about (or did not).</w:t>
            </w:r>
          </w:p>
          <w:p w14:paraId="582D3B52" w14:textId="65613AC4" w:rsidR="009D280E" w:rsidRPr="009D280E" w:rsidRDefault="009D280E" w:rsidP="00A83C8A">
            <w:pPr>
              <w:pStyle w:val="ListParagraph"/>
              <w:numPr>
                <w:ilvl w:val="0"/>
                <w:numId w:val="10"/>
              </w:numPr>
            </w:pPr>
            <w:r w:rsidRPr="00EE68AD">
              <w:rPr>
                <w:u w:val="single"/>
              </w:rPr>
              <w:t xml:space="preserve">See </w:t>
            </w:r>
            <w:r w:rsidR="00580AD2">
              <w:rPr>
                <w:u w:val="single"/>
              </w:rPr>
              <w:t xml:space="preserve">NIH </w:t>
            </w:r>
            <w:r w:rsidRPr="00EE68AD">
              <w:rPr>
                <w:u w:val="single"/>
              </w:rPr>
              <w:t>mixed methods resource</w:t>
            </w:r>
            <w:r w:rsidRPr="00A83C8A">
              <w:t xml:space="preserve">.  </w:t>
            </w:r>
            <w:r w:rsidRPr="00EE68AD">
              <w:t>If</w:t>
            </w:r>
            <w:r>
              <w:t xml:space="preserve"> </w:t>
            </w:r>
            <w:r w:rsidRPr="007673B9">
              <w:t>a PCORI or patient engagement application, demonstrate how your desig</w:t>
            </w:r>
            <w:r>
              <w:t>n and approach will substantiall</w:t>
            </w:r>
            <w:r w:rsidRPr="007673B9">
              <w:t>y involve stakehold</w:t>
            </w:r>
            <w:r>
              <w:t>e</w:t>
            </w:r>
            <w:r w:rsidRPr="007673B9">
              <w:t>rs (who may be diverse and have quite dif</w:t>
            </w:r>
            <w:r>
              <w:t>fer</w:t>
            </w:r>
            <w:r w:rsidRPr="007673B9">
              <w:t>ent perspectives</w:t>
            </w:r>
            <w:r>
              <w:t>) throughout the project in a meaningful way; not just an initial focus group.</w:t>
            </w:r>
          </w:p>
        </w:tc>
      </w:tr>
      <w:tr w:rsidR="009D280E" w14:paraId="44DA97BD" w14:textId="77777777" w:rsidTr="00A83C8A">
        <w:tc>
          <w:tcPr>
            <w:tcW w:w="1890" w:type="dxa"/>
          </w:tcPr>
          <w:p w14:paraId="5EFB8DAF" w14:textId="337E995B" w:rsidR="009D280E" w:rsidRDefault="0027096F" w:rsidP="009D280E">
            <w:sdt>
              <w:sdtPr>
                <w:rPr>
                  <w:rStyle w:val="QuoteChar"/>
                </w:rPr>
                <w:alias w:val="Click the arrow to make a selection"/>
                <w:tag w:val="Click to Rate"/>
                <w:id w:val="1475874825"/>
                <w:placeholder>
                  <w:docPart w:val="0EC6DCD23A7A4CFFA2452247322C794E"/>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54574976" w14:textId="77777777" w:rsidR="00EE68AD" w:rsidRDefault="009D280E" w:rsidP="009D280E">
            <w:r w:rsidRPr="007009D6">
              <w:rPr>
                <w:b/>
              </w:rPr>
              <w:t>Intervention</w:t>
            </w:r>
            <w:r>
              <w:rPr>
                <w:b/>
              </w:rPr>
              <w:t>:</w:t>
            </w:r>
            <w:r>
              <w:t xml:space="preserve"> (if applicable): </w:t>
            </w:r>
          </w:p>
          <w:p w14:paraId="2E41CE1C" w14:textId="77777777" w:rsidR="00EE68AD" w:rsidRDefault="009D280E" w:rsidP="00A83C8A">
            <w:pPr>
              <w:pStyle w:val="ListParagraph"/>
              <w:numPr>
                <w:ilvl w:val="0"/>
                <w:numId w:val="11"/>
              </w:numPr>
            </w:pPr>
            <w:r>
              <w:t xml:space="preserve">Specify details- e.g., who will deliver, what, when, and how.  </w:t>
            </w:r>
          </w:p>
          <w:p w14:paraId="0E4EFB37" w14:textId="50D71BFA" w:rsidR="00EE68AD" w:rsidRDefault="009D280E" w:rsidP="00A83C8A">
            <w:pPr>
              <w:pStyle w:val="ListParagraph"/>
              <w:numPr>
                <w:ilvl w:val="0"/>
                <w:numId w:val="11"/>
              </w:numPr>
            </w:pPr>
            <w:r>
              <w:t>Is there a core set of components, or minimum ‘</w:t>
            </w:r>
            <w:r w:rsidR="00DE2C95">
              <w:t>dose’</w:t>
            </w:r>
            <w:r>
              <w:t xml:space="preserve"> required (have you or others demonstrated this level of implementation before?).  </w:t>
            </w:r>
          </w:p>
          <w:p w14:paraId="6164110C" w14:textId="77777777" w:rsidR="00EE68AD" w:rsidRDefault="009D280E" w:rsidP="00A83C8A">
            <w:pPr>
              <w:pStyle w:val="ListParagraph"/>
              <w:numPr>
                <w:ilvl w:val="0"/>
                <w:numId w:val="11"/>
              </w:numPr>
            </w:pPr>
            <w:r>
              <w:t xml:space="preserve">How appropriate and </w:t>
            </w:r>
            <w:r w:rsidRPr="00EE68AD">
              <w:rPr>
                <w:i/>
              </w:rPr>
              <w:t>feasible</w:t>
            </w:r>
            <w:r>
              <w:t xml:space="preserve"> for this setting is this intervention? </w:t>
            </w:r>
          </w:p>
          <w:p w14:paraId="27EBE65E" w14:textId="77777777" w:rsidR="00EE68AD" w:rsidRDefault="009D280E" w:rsidP="00A83C8A">
            <w:pPr>
              <w:pStyle w:val="ListParagraph"/>
              <w:numPr>
                <w:ilvl w:val="0"/>
                <w:numId w:val="11"/>
              </w:numPr>
            </w:pPr>
            <w:r>
              <w:t xml:space="preserve">How is it different from or build upon, improve upon earlier research with this type of interventions? </w:t>
            </w:r>
          </w:p>
          <w:p w14:paraId="0B450993" w14:textId="77777777" w:rsidR="00EE68AD" w:rsidRDefault="009D280E" w:rsidP="00A83C8A">
            <w:pPr>
              <w:pStyle w:val="ListParagraph"/>
              <w:numPr>
                <w:ilvl w:val="0"/>
                <w:numId w:val="11"/>
              </w:numPr>
            </w:pPr>
            <w:r>
              <w:t xml:space="preserve">WHY should settings; staff; and patients participate-what is in it for them? </w:t>
            </w:r>
          </w:p>
          <w:p w14:paraId="73775A92" w14:textId="728CF4C9" w:rsidR="009D280E" w:rsidRDefault="009D280E" w:rsidP="00A83C8A">
            <w:pPr>
              <w:pStyle w:val="ListParagraph"/>
              <w:numPr>
                <w:ilvl w:val="0"/>
                <w:numId w:val="11"/>
              </w:numPr>
            </w:pPr>
            <w:r>
              <w:t>Do current or upcoming policies, reimbursement; guidelines, or requirements support or interfere with this program?</w:t>
            </w:r>
          </w:p>
        </w:tc>
      </w:tr>
      <w:tr w:rsidR="009D280E" w14:paraId="18A681CE" w14:textId="77777777" w:rsidTr="00A83C8A">
        <w:tc>
          <w:tcPr>
            <w:tcW w:w="1890" w:type="dxa"/>
          </w:tcPr>
          <w:p w14:paraId="0B6D03E2" w14:textId="787606AB" w:rsidR="009D280E" w:rsidRDefault="0027096F">
            <w:sdt>
              <w:sdtPr>
                <w:rPr>
                  <w:rStyle w:val="QuoteChar"/>
                </w:rPr>
                <w:alias w:val="Click the arrow to make a selection"/>
                <w:tag w:val="Click to Rate"/>
                <w:id w:val="-1978212645"/>
                <w:placeholder>
                  <w:docPart w:val="2E3BA45AF424423384DE23AD8488784B"/>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2497BF8D" w14:textId="77777777" w:rsidR="00EE68AD" w:rsidRDefault="009D280E">
            <w:r w:rsidRPr="007009D6">
              <w:rPr>
                <w:b/>
              </w:rPr>
              <w:t>Implementation Strategy(ies):</w:t>
            </w:r>
            <w:r>
              <w:t xml:space="preserve"> </w:t>
            </w:r>
          </w:p>
          <w:p w14:paraId="3DECE50B" w14:textId="77777777" w:rsidR="00EE68AD" w:rsidRDefault="009D280E" w:rsidP="00A83C8A">
            <w:pPr>
              <w:pStyle w:val="ListParagraph"/>
              <w:numPr>
                <w:ilvl w:val="0"/>
                <w:numId w:val="12"/>
              </w:numPr>
            </w:pPr>
            <w:r w:rsidRPr="000C689F">
              <w:rPr>
                <w:u w:val="single"/>
              </w:rPr>
              <w:t>Distinguish strategies for implementation</w:t>
            </w:r>
            <w:r>
              <w:t xml:space="preserve"> from the </w:t>
            </w:r>
            <w:r w:rsidRPr="00EE68AD">
              <w:rPr>
                <w:i/>
              </w:rPr>
              <w:t>content of the intervention</w:t>
            </w:r>
            <w:r>
              <w:t xml:space="preserve"> above. </w:t>
            </w:r>
          </w:p>
          <w:p w14:paraId="751F7621" w14:textId="77777777" w:rsidR="00EE68AD" w:rsidRDefault="009D280E" w:rsidP="00A83C8A">
            <w:pPr>
              <w:pStyle w:val="ListParagraph"/>
              <w:numPr>
                <w:ilvl w:val="0"/>
                <w:numId w:val="12"/>
              </w:numPr>
            </w:pPr>
            <w:r>
              <w:t xml:space="preserve">How will the intervention program be introduced, explained, presented, facilitated, supervised, and incentivized; </w:t>
            </w:r>
          </w:p>
          <w:p w14:paraId="703ABE61" w14:textId="657AB7D8" w:rsidR="009D280E" w:rsidRDefault="00EE68AD" w:rsidP="00A83C8A">
            <w:pPr>
              <w:pStyle w:val="ListParagraph"/>
              <w:numPr>
                <w:ilvl w:val="0"/>
                <w:numId w:val="12"/>
              </w:numPr>
            </w:pPr>
            <w:r>
              <w:t xml:space="preserve">What </w:t>
            </w:r>
            <w:r w:rsidR="009D280E">
              <w:t xml:space="preserve">strategies will be used to monitor progress, provide feedback on performance, guide adaptations made?  </w:t>
            </w:r>
            <w:r w:rsidR="009D280E" w:rsidRPr="00EE68AD">
              <w:rPr>
                <w:u w:val="single"/>
              </w:rPr>
              <w:t>See implementation strategies.</w:t>
            </w:r>
          </w:p>
        </w:tc>
      </w:tr>
      <w:tr w:rsidR="009D280E" w14:paraId="753E9C73" w14:textId="77777777" w:rsidTr="00A83C8A">
        <w:tc>
          <w:tcPr>
            <w:tcW w:w="1890" w:type="dxa"/>
          </w:tcPr>
          <w:p w14:paraId="284CDA31" w14:textId="4D5CAD05" w:rsidR="009D280E" w:rsidRDefault="0027096F">
            <w:sdt>
              <w:sdtPr>
                <w:rPr>
                  <w:rStyle w:val="QuoteChar"/>
                </w:rPr>
                <w:alias w:val="Click the arrow to make a selection"/>
                <w:tag w:val="Click to Rate"/>
                <w:id w:val="-2054138875"/>
                <w:placeholder>
                  <w:docPart w:val="A18A2619286F41A7B22F931E1FCB68F7"/>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694AA48E" w14:textId="77777777" w:rsidR="00EE68AD" w:rsidRDefault="009D280E" w:rsidP="009D280E">
            <w:r w:rsidRPr="007009D6">
              <w:rPr>
                <w:b/>
              </w:rPr>
              <w:t>Fidelity and Adaptation</w:t>
            </w:r>
            <w:r>
              <w:t xml:space="preserve">: </w:t>
            </w:r>
          </w:p>
          <w:p w14:paraId="58D3572D" w14:textId="3F59CA33" w:rsidR="00EE68AD" w:rsidRDefault="009D280E" w:rsidP="001507EE">
            <w:pPr>
              <w:pStyle w:val="ListParagraph"/>
              <w:numPr>
                <w:ilvl w:val="0"/>
                <w:numId w:val="21"/>
              </w:numPr>
            </w:pPr>
            <w:r>
              <w:t>For D&amp;I, one generally wants a balance between fidelity (to core or essential intervention elements) and adaptation (to local circumstances, populations, resources). In diverse, real world settings, not all adaptations are bad</w:t>
            </w:r>
            <w:r w:rsidR="00EE68AD">
              <w:t>!</w:t>
            </w:r>
            <w:r>
              <w:t xml:space="preserve"> </w:t>
            </w:r>
            <w:hyperlink r:id="rId13" w:history="1">
              <w:r w:rsidRPr="004A65B7">
                <w:rPr>
                  <w:rStyle w:val="Hyperlink"/>
                </w:rPr>
                <w:t>See adaptation articles and models</w:t>
              </w:r>
            </w:hyperlink>
            <w:r w:rsidRPr="001507EE">
              <w:rPr>
                <w:u w:val="single"/>
              </w:rPr>
              <w:t>.</w:t>
            </w:r>
          </w:p>
          <w:p w14:paraId="37D36A8B" w14:textId="1DD6BF39" w:rsidR="00EE68AD" w:rsidRDefault="009D280E">
            <w:pPr>
              <w:pStyle w:val="ListParagraph"/>
              <w:numPr>
                <w:ilvl w:val="0"/>
                <w:numId w:val="13"/>
              </w:numPr>
            </w:pPr>
            <w:r>
              <w:t>Explain exactly how you will measure implementation</w:t>
            </w:r>
            <w:r w:rsidR="00EE68AD">
              <w:t xml:space="preserve"> and fidelity to critical elements of </w:t>
            </w:r>
            <w:r>
              <w:t xml:space="preserve">program delivery. </w:t>
            </w:r>
          </w:p>
          <w:p w14:paraId="105700E7" w14:textId="1836C14B" w:rsidR="00EE68AD" w:rsidRDefault="009D280E">
            <w:pPr>
              <w:pStyle w:val="ListParagraph"/>
              <w:numPr>
                <w:ilvl w:val="0"/>
                <w:numId w:val="13"/>
              </w:numPr>
            </w:pPr>
            <w:r>
              <w:t>How will you record and report adaptations that occur (and encourage staff and others to report rather t</w:t>
            </w:r>
            <w:r w:rsidR="000C689F">
              <w:t>han suppress/hide adaptations)?</w:t>
            </w:r>
          </w:p>
          <w:p w14:paraId="4AF5483F" w14:textId="63B0CA8A" w:rsidR="009D280E" w:rsidRDefault="009D280E" w:rsidP="00A83C8A">
            <w:pPr>
              <w:pStyle w:val="ListParagraph"/>
              <w:numPr>
                <w:ilvl w:val="0"/>
                <w:numId w:val="13"/>
              </w:numPr>
            </w:pPr>
            <w:r>
              <w:t>What rules or guidelines will be used to guide –or restrict adaptations?</w:t>
            </w:r>
          </w:p>
          <w:p w14:paraId="275B50FC" w14:textId="07A2276D" w:rsidR="009D280E" w:rsidRDefault="00EE68AD" w:rsidP="000C689F">
            <w:pPr>
              <w:pStyle w:val="ListParagraph"/>
            </w:pPr>
            <w:r>
              <w:t xml:space="preserve"> </w:t>
            </w:r>
          </w:p>
        </w:tc>
      </w:tr>
      <w:tr w:rsidR="009D280E" w14:paraId="0E7E0D29" w14:textId="77777777" w:rsidTr="00A83C8A">
        <w:tc>
          <w:tcPr>
            <w:tcW w:w="1890" w:type="dxa"/>
          </w:tcPr>
          <w:p w14:paraId="5BE7C7B0" w14:textId="18A04B5B" w:rsidR="009D280E" w:rsidRDefault="0027096F">
            <w:sdt>
              <w:sdtPr>
                <w:rPr>
                  <w:rStyle w:val="QuoteChar"/>
                </w:rPr>
                <w:alias w:val="Click the arrow to make a selection"/>
                <w:tag w:val="Click to Rate"/>
                <w:id w:val="-1256287038"/>
                <w:placeholder>
                  <w:docPart w:val="5E93F7A8E3394CD4BD2B388D7DF86376"/>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4EE3A767" w14:textId="77777777" w:rsidR="00EE68AD" w:rsidRDefault="009D280E">
            <w:r w:rsidRPr="00020667">
              <w:rPr>
                <w:b/>
              </w:rPr>
              <w:t>Measures and Outcomes.</w:t>
            </w:r>
            <w:r>
              <w:t xml:space="preserve"> </w:t>
            </w:r>
          </w:p>
          <w:p w14:paraId="22B55EAC" w14:textId="77777777" w:rsidR="00EE68AD" w:rsidRDefault="009D280E" w:rsidP="00A83C8A">
            <w:pPr>
              <w:pStyle w:val="ListParagraph"/>
              <w:numPr>
                <w:ilvl w:val="0"/>
                <w:numId w:val="14"/>
              </w:numPr>
            </w:pPr>
            <w:r>
              <w:t xml:space="preserve">Clearly specify a primary aim (and power your analyses on this outcome). </w:t>
            </w:r>
          </w:p>
          <w:p w14:paraId="78756073" w14:textId="77777777" w:rsidR="00EE68AD" w:rsidRDefault="009D280E" w:rsidP="00A83C8A">
            <w:pPr>
              <w:pStyle w:val="ListParagraph"/>
              <w:numPr>
                <w:ilvl w:val="0"/>
                <w:numId w:val="14"/>
              </w:numPr>
            </w:pPr>
            <w:r>
              <w:t xml:space="preserve">Do not have too many key outcomes or aims (reviewers rebel, even if this is the case in the real world :-) </w:t>
            </w:r>
          </w:p>
          <w:p w14:paraId="174BBE15" w14:textId="081E40A9" w:rsidR="009D280E" w:rsidRPr="00F06F53" w:rsidRDefault="009D280E" w:rsidP="00A83C8A">
            <w:pPr>
              <w:pStyle w:val="ListParagraph"/>
              <w:numPr>
                <w:ilvl w:val="0"/>
                <w:numId w:val="14"/>
              </w:numPr>
            </w:pPr>
            <w:r>
              <w:t>Justify (briefly) the reliability, validity, and appropriateness of your chosen measures for THIS project. If you are not choosing measures</w:t>
            </w:r>
            <w:r w:rsidR="00EE68AD">
              <w:t xml:space="preserve"> that may be </w:t>
            </w:r>
            <w:r w:rsidR="00EE68AD">
              <w:lastRenderedPageBreak/>
              <w:t>other reviewers’ favorites</w:t>
            </w:r>
            <w:r>
              <w:t xml:space="preserve"> (e.g.</w:t>
            </w:r>
            <w:r w:rsidR="00F06F53">
              <w:t>,</w:t>
            </w:r>
            <w:r>
              <w:t xml:space="preserve"> PROMIS measures; ones your reviewers </w:t>
            </w:r>
            <w:r w:rsidR="00EE68AD">
              <w:t xml:space="preserve">may </w:t>
            </w:r>
            <w:r>
              <w:t>have developed</w:t>
            </w:r>
            <w:r w:rsidR="00F06F53">
              <w:t xml:space="preserve"> </w:t>
            </w:r>
            <w:r w:rsidR="00EE68AD">
              <w:t xml:space="preserve">but </w:t>
            </w:r>
            <w:r>
              <w:t xml:space="preserve">that are impossible to use in real world settings) justify this respectfully. See </w:t>
            </w:r>
            <w:r w:rsidRPr="00EE68AD">
              <w:rPr>
                <w:u w:val="single"/>
              </w:rPr>
              <w:t>pragmatic measures resources</w:t>
            </w:r>
          </w:p>
          <w:p w14:paraId="65E49D93" w14:textId="1AC8AEFE" w:rsidR="00F06F53" w:rsidRPr="00F06F53" w:rsidRDefault="00F06F53" w:rsidP="00F06F53">
            <w:pPr>
              <w:pStyle w:val="ListParagraph"/>
              <w:numPr>
                <w:ilvl w:val="0"/>
                <w:numId w:val="14"/>
              </w:numPr>
            </w:pPr>
            <w:r w:rsidRPr="00F06F53">
              <w:t>Show how your measures relate to both your theory and your aims</w:t>
            </w:r>
          </w:p>
        </w:tc>
      </w:tr>
      <w:tr w:rsidR="009D280E" w14:paraId="63E80ECB" w14:textId="77777777" w:rsidTr="00A83C8A">
        <w:trPr>
          <w:trHeight w:val="3987"/>
        </w:trPr>
        <w:tc>
          <w:tcPr>
            <w:tcW w:w="1890" w:type="dxa"/>
          </w:tcPr>
          <w:p w14:paraId="6B4C244D" w14:textId="7C9F5417" w:rsidR="009D280E" w:rsidRDefault="0027096F">
            <w:sdt>
              <w:sdtPr>
                <w:rPr>
                  <w:rStyle w:val="QuoteChar"/>
                </w:rPr>
                <w:alias w:val="Click the arrow to make a selection"/>
                <w:tag w:val="Click to Rate"/>
                <w:id w:val="-883087139"/>
                <w:placeholder>
                  <w:docPart w:val="B402D71EF7BD4B13AC321D7737839E31"/>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4F180D5E" w14:textId="77777777" w:rsidR="00EE68AD" w:rsidRDefault="009D280E" w:rsidP="009D280E">
            <w:r w:rsidRPr="00C90ED9">
              <w:rPr>
                <w:b/>
              </w:rPr>
              <w:t>Analyses:</w:t>
            </w:r>
            <w:r w:rsidRPr="00C64572">
              <w:t xml:space="preserve"> </w:t>
            </w:r>
          </w:p>
          <w:p w14:paraId="6DA6A3D7" w14:textId="77777777" w:rsidR="00EE68AD" w:rsidRDefault="009D280E" w:rsidP="00A83C8A">
            <w:pPr>
              <w:pStyle w:val="ListParagraph"/>
              <w:numPr>
                <w:ilvl w:val="0"/>
                <w:numId w:val="15"/>
              </w:numPr>
            </w:pPr>
            <w:r>
              <w:t xml:space="preserve">Explicitly link your analyses to your aims – in the order listed. </w:t>
            </w:r>
          </w:p>
          <w:p w14:paraId="6745F205" w14:textId="1FEE0511" w:rsidR="00EE68AD" w:rsidRDefault="009D280E" w:rsidP="00A83C8A">
            <w:pPr>
              <w:pStyle w:val="ListParagraph"/>
              <w:numPr>
                <w:ilvl w:val="0"/>
                <w:numId w:val="15"/>
              </w:numPr>
            </w:pPr>
            <w:r>
              <w:t xml:space="preserve">Consider restating each aim and then </w:t>
            </w:r>
            <w:r w:rsidR="00F06F53">
              <w:t xml:space="preserve">the </w:t>
            </w:r>
            <w:r>
              <w:t xml:space="preserve">analyses relevant to this. </w:t>
            </w:r>
          </w:p>
          <w:p w14:paraId="3E445477" w14:textId="1D6D5FD8" w:rsidR="00EE68AD" w:rsidRDefault="009D280E" w:rsidP="00A83C8A">
            <w:pPr>
              <w:pStyle w:val="ListParagraph"/>
              <w:numPr>
                <w:ilvl w:val="0"/>
                <w:numId w:val="15"/>
              </w:numPr>
            </w:pPr>
            <w:r>
              <w:t xml:space="preserve">Show how your proposed analyses are relevant to address the question at hand, and can address likely challenges, such as dropout, incomplete data, </w:t>
            </w:r>
            <w:r w:rsidR="00F06F53">
              <w:t>contamination, secular trend</w:t>
            </w:r>
            <w:r w:rsidR="009B0D84">
              <w:t>s</w:t>
            </w:r>
            <w:r w:rsidR="00F06F53">
              <w:t xml:space="preserve">, </w:t>
            </w:r>
            <w:r>
              <w:t xml:space="preserve">etc.  </w:t>
            </w:r>
          </w:p>
          <w:p w14:paraId="07099D76" w14:textId="77777777" w:rsidR="00EE68AD" w:rsidRDefault="009D280E" w:rsidP="00A83C8A">
            <w:pPr>
              <w:pStyle w:val="ListParagraph"/>
              <w:numPr>
                <w:ilvl w:val="0"/>
                <w:numId w:val="15"/>
              </w:numPr>
            </w:pPr>
            <w:r>
              <w:t xml:space="preserve">Most grants require the participation of an experienced statistician. </w:t>
            </w:r>
          </w:p>
          <w:p w14:paraId="392DABC3" w14:textId="77777777" w:rsidR="00EE68AD" w:rsidRDefault="009D280E" w:rsidP="00A83C8A">
            <w:pPr>
              <w:pStyle w:val="ListParagraph"/>
              <w:numPr>
                <w:ilvl w:val="0"/>
                <w:numId w:val="15"/>
              </w:numPr>
            </w:pPr>
            <w:r>
              <w:t xml:space="preserve">Consider issues of clustering, violation of assumptions, and how your analyses account for the complexity of the problems addressed such as possible confounding variables. </w:t>
            </w:r>
          </w:p>
          <w:p w14:paraId="63197D48" w14:textId="171076C9" w:rsidR="009D280E" w:rsidRDefault="009D280E" w:rsidP="00F06F53">
            <w:pPr>
              <w:pStyle w:val="ListParagraph"/>
              <w:numPr>
                <w:ilvl w:val="0"/>
                <w:numId w:val="15"/>
              </w:numPr>
            </w:pPr>
            <w:r>
              <w:t xml:space="preserve">Demonstrate you have at least power of 80% (preferably 85-90%) given reasonable assumptions about effect size, dropouts, variability, multiple comparisons, etc.  </w:t>
            </w:r>
            <w:r w:rsidR="009B0D84">
              <w:t>Base these estimates on data wherever possible</w:t>
            </w:r>
          </w:p>
        </w:tc>
      </w:tr>
      <w:tr w:rsidR="009D280E" w14:paraId="455AE7F4" w14:textId="77777777" w:rsidTr="00A83C8A">
        <w:tc>
          <w:tcPr>
            <w:tcW w:w="1890" w:type="dxa"/>
          </w:tcPr>
          <w:p w14:paraId="553748F4" w14:textId="6C3C3552" w:rsidR="009D280E" w:rsidRDefault="0027096F">
            <w:sdt>
              <w:sdtPr>
                <w:rPr>
                  <w:rStyle w:val="QuoteChar"/>
                </w:rPr>
                <w:alias w:val="Click the arrow to make a selection"/>
                <w:tag w:val="Click to Rate"/>
                <w:id w:val="1764026916"/>
                <w:placeholder>
                  <w:docPart w:val="28B29CF642A143669B80A1188084D6CD"/>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635" w:type="dxa"/>
          </w:tcPr>
          <w:p w14:paraId="6A8322E1" w14:textId="77777777" w:rsidR="00EE68AD" w:rsidRDefault="009D280E" w:rsidP="009D280E">
            <w:r w:rsidRPr="00C90ED9">
              <w:rPr>
                <w:b/>
              </w:rPr>
              <w:t>Cost</w:t>
            </w:r>
            <w:r>
              <w:rPr>
                <w:b/>
              </w:rPr>
              <w:t>, Resources Required</w:t>
            </w:r>
            <w:r w:rsidRPr="00C90ED9">
              <w:rPr>
                <w:b/>
              </w:rPr>
              <w:t xml:space="preserve"> and Burden:</w:t>
            </w:r>
            <w:r>
              <w:t xml:space="preserve"> </w:t>
            </w:r>
          </w:p>
          <w:p w14:paraId="5D4E4632" w14:textId="77777777" w:rsidR="00EE68AD" w:rsidRDefault="009D280E" w:rsidP="00A83C8A">
            <w:pPr>
              <w:pStyle w:val="ListParagraph"/>
              <w:numPr>
                <w:ilvl w:val="0"/>
                <w:numId w:val="18"/>
              </w:numPr>
              <w:ind w:left="360"/>
            </w:pPr>
            <w:r>
              <w:t xml:space="preserve">If possible, estimate the costs and burden required at the relevant levels involved in your study- setting (clinic or hospital), staff (clinical team) and patient/family. </w:t>
            </w:r>
          </w:p>
          <w:p w14:paraId="6C74CC3E" w14:textId="3632C539" w:rsidR="00EE68AD" w:rsidRDefault="009D280E" w:rsidP="00A83C8A">
            <w:pPr>
              <w:pStyle w:val="ListParagraph"/>
              <w:numPr>
                <w:ilvl w:val="0"/>
                <w:numId w:val="18"/>
              </w:numPr>
              <w:ind w:left="360"/>
            </w:pPr>
            <w:r>
              <w:t xml:space="preserve">Not all studies require cost or cost-assessment analyses (and some funders, especially PCORI do not allow formal cost-effectiveness analyses, but are interested in intervention costs and burden). For a D&amp;I study, unless it is to have national policy implications, you generally do not need </w:t>
            </w:r>
            <w:r w:rsidR="00DE2C95">
              <w:t>a comprehensive analysis</w:t>
            </w:r>
            <w:r>
              <w:t xml:space="preserve"> of societal costs or cost-benefit. However, questions about </w:t>
            </w:r>
            <w:r w:rsidR="00CB6A11">
              <w:t xml:space="preserve">staff time and </w:t>
            </w:r>
            <w:r>
              <w:t xml:space="preserve">costs are usually one of the first things that potential adopting settings and participants ask.  </w:t>
            </w:r>
          </w:p>
          <w:p w14:paraId="09F38753" w14:textId="1715ED59" w:rsidR="009D280E" w:rsidRPr="00C64572" w:rsidRDefault="009D280E" w:rsidP="00A83C8A">
            <w:pPr>
              <w:pStyle w:val="ListParagraph"/>
              <w:numPr>
                <w:ilvl w:val="0"/>
                <w:numId w:val="18"/>
              </w:numPr>
              <w:ind w:left="360"/>
            </w:pPr>
            <w:r>
              <w:t xml:space="preserve">Focusing on </w:t>
            </w:r>
            <w:r w:rsidRPr="00CB6A11">
              <w:rPr>
                <w:i/>
                <w:u w:val="single"/>
              </w:rPr>
              <w:t>replication costs,</w:t>
            </w:r>
            <w:r>
              <w:t xml:space="preserve"> understanding costs and resources required (usually time, equipment and travel resources) from the perspective of different stakeholders, and estimating predicted costs under different future scenarios (sensitivity </w:t>
            </w:r>
            <w:r w:rsidR="00DE2C95">
              <w:t>analyses) can</w:t>
            </w:r>
            <w:r>
              <w:t xml:space="preserve"> be quite helpful.  </w:t>
            </w:r>
            <w:r w:rsidRPr="00EE68AD">
              <w:rPr>
                <w:u w:val="single"/>
              </w:rPr>
              <w:t>See assessing costs in D&amp;I</w:t>
            </w:r>
          </w:p>
          <w:p w14:paraId="44F6A669" w14:textId="77777777" w:rsidR="009D280E" w:rsidRDefault="009D280E"/>
        </w:tc>
      </w:tr>
    </w:tbl>
    <w:p w14:paraId="3B4187ED" w14:textId="77777777" w:rsidR="00020667" w:rsidRDefault="00020667">
      <w:pPr>
        <w:rPr>
          <w:u w:val="single"/>
        </w:rPr>
      </w:pPr>
    </w:p>
    <w:p w14:paraId="5A060D98" w14:textId="77777777" w:rsidR="00EE68AD" w:rsidRDefault="00020667">
      <w:r w:rsidRPr="00746ECC">
        <w:t xml:space="preserve">OTHER KEY APPROACH ISSUES: </w:t>
      </w:r>
    </w:p>
    <w:p w14:paraId="4D056487" w14:textId="1E47BE8F" w:rsidR="00EE68AD" w:rsidRDefault="00020667" w:rsidP="00A83C8A">
      <w:pPr>
        <w:pStyle w:val="ListParagraph"/>
        <w:numPr>
          <w:ilvl w:val="0"/>
          <w:numId w:val="19"/>
        </w:numPr>
      </w:pPr>
      <w:r w:rsidRPr="00746ECC">
        <w:t>Make sure there is clear linkage, consiste</w:t>
      </w:r>
      <w:r w:rsidR="00135902">
        <w:t>ncy, clarity of how your specific aims relate</w:t>
      </w:r>
      <w:r w:rsidRPr="00746ECC">
        <w:t xml:space="preserve"> to theory</w:t>
      </w:r>
      <w:r w:rsidR="00135902">
        <w:t>,</w:t>
      </w:r>
      <w:r w:rsidR="00CB6A11">
        <w:t xml:space="preserve"> methods, measures,</w:t>
      </w:r>
      <w:r w:rsidRPr="00746ECC">
        <w:t xml:space="preserve"> analyses</w:t>
      </w:r>
      <w:r w:rsidR="00135902">
        <w:t xml:space="preserve">, etc. </w:t>
      </w:r>
    </w:p>
    <w:p w14:paraId="708DA883" w14:textId="77777777" w:rsidR="00EE68AD" w:rsidRDefault="00135902" w:rsidP="00A83C8A">
      <w:pPr>
        <w:pStyle w:val="ListParagraph"/>
        <w:numPr>
          <w:ilvl w:val="0"/>
          <w:numId w:val="19"/>
        </w:numPr>
      </w:pPr>
      <w:r>
        <w:t>U</w:t>
      </w:r>
      <w:r w:rsidR="00020667" w:rsidRPr="00746ECC">
        <w:t xml:space="preserve">se figures and tables to illustrate and clarify any things difficult to explain or that go against convention; </w:t>
      </w:r>
    </w:p>
    <w:p w14:paraId="1638D005" w14:textId="77777777" w:rsidR="00EE68AD" w:rsidRDefault="00020667" w:rsidP="00A83C8A">
      <w:pPr>
        <w:pStyle w:val="ListParagraph"/>
        <w:numPr>
          <w:ilvl w:val="0"/>
          <w:numId w:val="19"/>
        </w:numPr>
      </w:pPr>
      <w:r w:rsidRPr="00746ECC">
        <w:t>‘show your work’- there are often not right or wrong decisions, but reviewers want to know you considered alternatives.</w:t>
      </w:r>
      <w:r w:rsidR="00767EFE">
        <w:t xml:space="preserve"> </w:t>
      </w:r>
    </w:p>
    <w:p w14:paraId="5C085228" w14:textId="1C91029F" w:rsidR="00020667" w:rsidRDefault="00767EFE" w:rsidP="00A83C8A">
      <w:pPr>
        <w:pStyle w:val="ListParagraph"/>
        <w:numPr>
          <w:ilvl w:val="0"/>
          <w:numId w:val="19"/>
        </w:numPr>
      </w:pPr>
      <w:r w:rsidRPr="00EE68AD">
        <w:rPr>
          <w:u w:val="single"/>
        </w:rPr>
        <w:lastRenderedPageBreak/>
        <w:t>See recommendations and examples of successful proposals</w:t>
      </w:r>
      <w:r>
        <w:t xml:space="preserve"> from reviews of funded D&amp;I projects</w:t>
      </w:r>
      <w:r w:rsidR="009D280E">
        <w:t>.</w:t>
      </w:r>
    </w:p>
    <w:p w14:paraId="7FA7B45F" w14:textId="77777777" w:rsidR="009D280E" w:rsidRPr="00746ECC" w:rsidRDefault="009D280E"/>
    <w:tbl>
      <w:tblPr>
        <w:tblStyle w:val="TableGrid"/>
        <w:tblpPr w:leftFromText="180" w:rightFromText="180" w:vertAnchor="text" w:horzAnchor="margin" w:tblpXSpec="center" w:tblpY="93"/>
        <w:tblW w:w="10867" w:type="dxa"/>
        <w:tblLook w:val="04A0" w:firstRow="1" w:lastRow="0" w:firstColumn="1" w:lastColumn="0" w:noHBand="0" w:noVBand="1"/>
      </w:tblPr>
      <w:tblGrid>
        <w:gridCol w:w="1908"/>
        <w:gridCol w:w="8959"/>
      </w:tblGrid>
      <w:tr w:rsidR="009D280E" w14:paraId="5BC2BE62" w14:textId="77777777" w:rsidTr="00A83C8A">
        <w:tc>
          <w:tcPr>
            <w:tcW w:w="1908" w:type="dxa"/>
          </w:tcPr>
          <w:p w14:paraId="5D7A24F9" w14:textId="7E51B64F" w:rsidR="009D280E" w:rsidRDefault="0027096F" w:rsidP="009D280E">
            <w:sdt>
              <w:sdtPr>
                <w:rPr>
                  <w:rStyle w:val="QuoteChar"/>
                </w:rPr>
                <w:alias w:val="Click the arrow to make a selection"/>
                <w:tag w:val="Click to Rate"/>
                <w:id w:val="-66733067"/>
                <w:placeholder>
                  <w:docPart w:val="DB5071FB25334579B7A183975ABD2839"/>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959" w:type="dxa"/>
          </w:tcPr>
          <w:p w14:paraId="361C2B9C" w14:textId="77777777" w:rsidR="009D280E" w:rsidRDefault="009D280E" w:rsidP="009D280E">
            <w:r>
              <w:rPr>
                <w:b/>
              </w:rPr>
              <w:t xml:space="preserve">Implications, </w:t>
            </w:r>
            <w:r w:rsidRPr="00746ECC">
              <w:rPr>
                <w:b/>
              </w:rPr>
              <w:t xml:space="preserve">Dissemination, </w:t>
            </w:r>
            <w:r>
              <w:rPr>
                <w:b/>
              </w:rPr>
              <w:t xml:space="preserve">and </w:t>
            </w:r>
            <w:r w:rsidRPr="00746ECC">
              <w:rPr>
                <w:b/>
              </w:rPr>
              <w:t>Future Research:</w:t>
            </w:r>
            <w:r>
              <w:t xml:space="preserve">  Leave enough room for these usually final, important sections (cut the intro/significance, preliminary studies if need to create space). Explain where, if successful (and if not, what you will do) and how you will take this research to the next step, broaden its distribution, be applied to a more challenging or broader population, and explain how this current study will inform that.</w:t>
            </w:r>
          </w:p>
          <w:p w14:paraId="32018713" w14:textId="77777777" w:rsidR="009D280E" w:rsidRDefault="009D280E" w:rsidP="009D280E"/>
          <w:p w14:paraId="71C1D9F5" w14:textId="45D4508F" w:rsidR="009D280E" w:rsidRDefault="009D280E" w:rsidP="009D280E">
            <w:r>
              <w:t xml:space="preserve">What specific </w:t>
            </w:r>
            <w:r w:rsidR="00905AA2">
              <w:t>methods to disseminate results</w:t>
            </w:r>
            <w:r>
              <w:t xml:space="preserve"> will you use? (presentations and journal articles do NOT cut it in D&amp;I, even if in Nature, JAMA, or Science).  How will you work with potential users, settings, etc. to package your results, provide trainings, workshops, or ongoing consultations, develop and test guidelines, toolboxes, FAQs, etc.? </w:t>
            </w:r>
          </w:p>
          <w:p w14:paraId="31E93C80" w14:textId="77777777" w:rsidR="009D280E" w:rsidRDefault="009D280E" w:rsidP="009D280E"/>
        </w:tc>
      </w:tr>
      <w:tr w:rsidR="001507EE" w14:paraId="0485BB61" w14:textId="77777777" w:rsidTr="00A83C8A">
        <w:tc>
          <w:tcPr>
            <w:tcW w:w="1908" w:type="dxa"/>
          </w:tcPr>
          <w:p w14:paraId="36F12BDB" w14:textId="0017FA1F" w:rsidR="001507EE" w:rsidRDefault="0027096F" w:rsidP="009D280E">
            <w:pPr>
              <w:rPr>
                <w:rStyle w:val="QuoteChar"/>
              </w:rPr>
            </w:pPr>
            <w:sdt>
              <w:sdtPr>
                <w:rPr>
                  <w:rStyle w:val="QuoteChar"/>
                </w:rPr>
                <w:alias w:val="Click the arrow to make a selection"/>
                <w:tag w:val="Click to Rate"/>
                <w:id w:val="-1624294341"/>
                <w:placeholder>
                  <w:docPart w:val="BD75080898964EBFBB3411BDD1C7EBDC"/>
                </w:placeholder>
                <w:dropDownList>
                  <w:listItem w:displayText="Click to self rate" w:value="Click to self rate"/>
                  <w:listItem w:displayText="1 - Completely Addressed" w:value="1 - Completely Addressed"/>
                  <w:listItem w:displayText="2" w:value="2"/>
                  <w:listItem w:displayText="3 - Fairly Well" w:value="3 - Fairly Well"/>
                  <w:listItem w:displayText="4" w:value="4"/>
                  <w:listItem w:displayText="5 - Not Addressed or Unclear" w:value="5 - Not Addressed or Unclear"/>
                </w:dropDownList>
              </w:sdtPr>
              <w:sdtEndPr>
                <w:rPr>
                  <w:rStyle w:val="DefaultParagraphFont"/>
                  <w:i w:val="0"/>
                  <w:iCs w:val="0"/>
                  <w:color w:val="auto"/>
                </w:rPr>
              </w:sdtEndPr>
              <w:sdtContent>
                <w:r w:rsidR="001507EE" w:rsidRPr="00667DF4">
                  <w:rPr>
                    <w:rStyle w:val="QuoteChar"/>
                  </w:rPr>
                  <w:t>Click to self rate</w:t>
                </w:r>
              </w:sdtContent>
            </w:sdt>
          </w:p>
        </w:tc>
        <w:tc>
          <w:tcPr>
            <w:tcW w:w="8959" w:type="dxa"/>
          </w:tcPr>
          <w:p w14:paraId="5D2C38A3" w14:textId="4E961F89" w:rsidR="001507EE" w:rsidRDefault="001507EE" w:rsidP="009D280E">
            <w:pPr>
              <w:rPr>
                <w:b/>
              </w:rPr>
            </w:pPr>
            <w:r w:rsidRPr="00746ECC">
              <w:rPr>
                <w:b/>
              </w:rPr>
              <w:t>Final Paragraph Summary, Strengths and Limitations.</w:t>
            </w:r>
            <w:r>
              <w:t xml:space="preserve"> Briefly summarize the key contributions and strengths, acknowledge limitations that all studies have (and if possible here and in more detail in the Approach sections above, how you will anticipate, minimize and address them). Repeat key points in your aims, rationale and why this is a critically important issue, yours is an innovative approach, and why your team is the best group to do this.</w:t>
            </w:r>
          </w:p>
        </w:tc>
      </w:tr>
    </w:tbl>
    <w:p w14:paraId="1AC8AD5D" w14:textId="77777777" w:rsidR="001B6828" w:rsidRDefault="001B6828"/>
    <w:p w14:paraId="6A0E6820" w14:textId="603436A3" w:rsidR="003447F6" w:rsidRDefault="00E02749">
      <w:r>
        <w:t>-------------------------------------------------------------------------------</w:t>
      </w:r>
    </w:p>
    <w:p w14:paraId="1FAF9A76" w14:textId="77777777" w:rsidR="001B6828" w:rsidRDefault="001B6828"/>
    <w:p w14:paraId="2C19D14A" w14:textId="77777777" w:rsidR="009D280E" w:rsidRPr="009D280E" w:rsidRDefault="009D280E">
      <w:pPr>
        <w:rPr>
          <w:b/>
          <w:i/>
          <w:sz w:val="32"/>
        </w:rPr>
      </w:pPr>
      <w:r w:rsidRPr="009D280E">
        <w:rPr>
          <w:b/>
          <w:i/>
          <w:sz w:val="32"/>
        </w:rPr>
        <w:t xml:space="preserve">Summary of Ratings: </w:t>
      </w:r>
    </w:p>
    <w:p w14:paraId="1EF0152D" w14:textId="77777777" w:rsidR="009D280E" w:rsidRDefault="009D280E">
      <w:pPr>
        <w:rPr>
          <w:b/>
          <w:i/>
        </w:rPr>
      </w:pPr>
    </w:p>
    <w:p w14:paraId="622C8E55" w14:textId="12239B05" w:rsidR="00D41BB0" w:rsidRDefault="00D41BB0">
      <w:r>
        <w:t>Now</w:t>
      </w:r>
      <w:r w:rsidR="001B6EB6">
        <w:t xml:space="preserve"> print this form,</w:t>
      </w:r>
      <w:r>
        <w:t xml:space="preserve"> add all your scores above, divide by the number of sections relevant to your grant, and provide your average score here</w:t>
      </w:r>
      <w:r w:rsidR="009D280E">
        <w:t xml:space="preserve">: </w:t>
      </w:r>
      <w:r w:rsidR="008A5FEE">
        <w:t>_________</w:t>
      </w:r>
    </w:p>
    <w:p w14:paraId="00F65921" w14:textId="77777777" w:rsidR="009D280E" w:rsidRDefault="00D41BB0">
      <w:r>
        <w:tab/>
      </w:r>
    </w:p>
    <w:p w14:paraId="4DD96F74" w14:textId="3FD2450F" w:rsidR="00D41BB0" w:rsidRDefault="00D41BB0">
      <w:r>
        <w:t>If this score is more than 3.0, consider if your proposal is not ready for a D&amp;I study or a dramatically different approach</w:t>
      </w:r>
      <w:r w:rsidR="007B394F">
        <w:t xml:space="preserve"> and methodology</w:t>
      </w:r>
      <w:r>
        <w:t xml:space="preserve"> is needed.</w:t>
      </w:r>
    </w:p>
    <w:p w14:paraId="60FBD4EF" w14:textId="77777777" w:rsidR="009D280E" w:rsidRDefault="009D280E"/>
    <w:p w14:paraId="3E7165B2" w14:textId="00B0359B" w:rsidR="00D41BB0" w:rsidRDefault="00D41BB0">
      <w:r>
        <w:t xml:space="preserve">In any case, you may want to go back over the areas which you rated 3 or higher, review some resources, </w:t>
      </w:r>
      <w:r w:rsidR="007B394F">
        <w:t xml:space="preserve">and </w:t>
      </w:r>
      <w:r>
        <w:t>talk with colleagues about their feedback and ideas regarding these sections.</w:t>
      </w:r>
    </w:p>
    <w:p w14:paraId="1CC8E0AD" w14:textId="77777777" w:rsidR="00D41BB0" w:rsidRDefault="00D41BB0"/>
    <w:p w14:paraId="67E8F862" w14:textId="64320278" w:rsidR="00D41BB0" w:rsidRDefault="00D41BB0">
      <w:r>
        <w:t>-------------------------------------</w:t>
      </w:r>
    </w:p>
    <w:p w14:paraId="6330466A" w14:textId="77777777" w:rsidR="001B6828" w:rsidRDefault="001B6828"/>
    <w:p w14:paraId="03988655" w14:textId="77777777" w:rsidR="00E3081B" w:rsidRDefault="00E3081B"/>
    <w:p w14:paraId="7DA2AA7C" w14:textId="77777777" w:rsidR="004A65B7" w:rsidRPr="003C271E" w:rsidRDefault="004A65B7" w:rsidP="004A65B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rPr>
      </w:pPr>
      <w:r>
        <w:rPr>
          <w:rFonts w:ascii="Arial" w:hAnsi="Arial" w:cs="Arial"/>
        </w:rPr>
        <w:t xml:space="preserve">Want to help us improve this tool? Please </w:t>
      </w:r>
      <w:hyperlink r:id="rId14" w:history="1">
        <w:r w:rsidRPr="003C271E">
          <w:rPr>
            <w:rStyle w:val="Hyperlink"/>
            <w:rFonts w:ascii="Arial" w:hAnsi="Arial" w:cs="Arial"/>
          </w:rPr>
          <w:t>complete a brief survey</w:t>
        </w:r>
      </w:hyperlink>
      <w:r>
        <w:rPr>
          <w:rFonts w:ascii="Arial" w:hAnsi="Arial" w:cs="Arial"/>
        </w:rPr>
        <w:t xml:space="preserve"> to provide your feedback.</w:t>
      </w:r>
    </w:p>
    <w:p w14:paraId="0D66191D" w14:textId="77777777" w:rsidR="00E3081B" w:rsidRDefault="00E3081B"/>
    <w:sectPr w:rsidR="00E3081B" w:rsidSect="004A65B7">
      <w:footerReference w:type="default" r:id="rId15"/>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23EA" w14:textId="77777777" w:rsidR="0027096F" w:rsidRDefault="0027096F" w:rsidP="00D74C1B">
      <w:r>
        <w:separator/>
      </w:r>
    </w:p>
  </w:endnote>
  <w:endnote w:type="continuationSeparator" w:id="0">
    <w:p w14:paraId="100DA528" w14:textId="77777777" w:rsidR="0027096F" w:rsidRDefault="0027096F" w:rsidP="00D7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6851" w14:textId="77777777" w:rsidR="00A83C8A" w:rsidRDefault="00A83C8A" w:rsidP="00D74C1B"/>
  <w:p w14:paraId="3C49DC21" w14:textId="3C2EA79C" w:rsidR="00D74C1B" w:rsidRPr="00A83C8A" w:rsidRDefault="00D74C1B" w:rsidP="00D74C1B">
    <w:pPr>
      <w:rPr>
        <w:sz w:val="22"/>
      </w:rPr>
    </w:pPr>
    <w:r w:rsidRPr="00A83C8A">
      <w:rPr>
        <w:sz w:val="22"/>
      </w:rPr>
      <w:t xml:space="preserve">*This tool is evolving and is a general guide to D&amp;I research. It should be supplemented or adapted by knowledge of your particular issue, discipline, and funding mechanism. It is based upon work by D&amp;I teams at </w:t>
    </w:r>
    <w:r w:rsidRPr="00A83C8A">
      <w:rPr>
        <w:sz w:val="22"/>
        <w:u w:val="single"/>
      </w:rPr>
      <w:t>Washington University</w:t>
    </w:r>
    <w:r w:rsidRPr="00A83C8A">
      <w:rPr>
        <w:sz w:val="22"/>
      </w:rPr>
      <w:t xml:space="preserve">, the </w:t>
    </w:r>
    <w:r w:rsidRPr="00A83C8A">
      <w:rPr>
        <w:sz w:val="22"/>
        <w:u w:val="single"/>
      </w:rPr>
      <w:t>University of Colorado</w:t>
    </w:r>
    <w:r w:rsidRPr="00A83C8A">
      <w:rPr>
        <w:sz w:val="22"/>
      </w:rPr>
      <w:t xml:space="preserve"> SOM, and other D&amp;I research trainers (</w:t>
    </w:r>
    <w:r w:rsidRPr="00A83C8A">
      <w:rPr>
        <w:sz w:val="22"/>
        <w:u w:val="single"/>
      </w:rPr>
      <w:t>TIDIRH</w:t>
    </w:r>
    <w:r w:rsidRPr="00A83C8A">
      <w:rPr>
        <w:sz w:val="22"/>
      </w:rPr>
      <w:t>, etc.)</w:t>
    </w:r>
  </w:p>
  <w:p w14:paraId="2F1AB8B3" w14:textId="77777777" w:rsidR="00D74C1B" w:rsidRDefault="00D7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5820" w14:textId="77777777" w:rsidR="0027096F" w:rsidRDefault="0027096F" w:rsidP="00D74C1B">
      <w:r>
        <w:separator/>
      </w:r>
    </w:p>
  </w:footnote>
  <w:footnote w:type="continuationSeparator" w:id="0">
    <w:p w14:paraId="34D7ADAA" w14:textId="77777777" w:rsidR="0027096F" w:rsidRDefault="0027096F" w:rsidP="00D7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1D4"/>
    <w:multiLevelType w:val="hybridMultilevel"/>
    <w:tmpl w:val="1302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3658"/>
    <w:multiLevelType w:val="hybridMultilevel"/>
    <w:tmpl w:val="FAE4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4C8B"/>
    <w:multiLevelType w:val="hybridMultilevel"/>
    <w:tmpl w:val="7BBE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4A8D"/>
    <w:multiLevelType w:val="hybridMultilevel"/>
    <w:tmpl w:val="7E1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B0973"/>
    <w:multiLevelType w:val="hybridMultilevel"/>
    <w:tmpl w:val="5FA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794"/>
    <w:multiLevelType w:val="hybridMultilevel"/>
    <w:tmpl w:val="9E42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A3D1D"/>
    <w:multiLevelType w:val="hybridMultilevel"/>
    <w:tmpl w:val="906E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5367A"/>
    <w:multiLevelType w:val="hybridMultilevel"/>
    <w:tmpl w:val="621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35EDC"/>
    <w:multiLevelType w:val="hybridMultilevel"/>
    <w:tmpl w:val="AA46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A2B0B"/>
    <w:multiLevelType w:val="hybridMultilevel"/>
    <w:tmpl w:val="EBD4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E176B"/>
    <w:multiLevelType w:val="hybridMultilevel"/>
    <w:tmpl w:val="48FA1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B6BAD"/>
    <w:multiLevelType w:val="hybridMultilevel"/>
    <w:tmpl w:val="3E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81D43"/>
    <w:multiLevelType w:val="hybridMultilevel"/>
    <w:tmpl w:val="D08C0F0E"/>
    <w:lvl w:ilvl="0" w:tplc="3D9620E2">
      <w:start w:val="5"/>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5444C"/>
    <w:multiLevelType w:val="hybridMultilevel"/>
    <w:tmpl w:val="D9A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A1008"/>
    <w:multiLevelType w:val="hybridMultilevel"/>
    <w:tmpl w:val="4D3A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067D0"/>
    <w:multiLevelType w:val="hybridMultilevel"/>
    <w:tmpl w:val="B102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E26C2"/>
    <w:multiLevelType w:val="hybridMultilevel"/>
    <w:tmpl w:val="E1DA0A28"/>
    <w:lvl w:ilvl="0" w:tplc="5380EC6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3F9D"/>
    <w:multiLevelType w:val="hybridMultilevel"/>
    <w:tmpl w:val="7884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23AA9"/>
    <w:multiLevelType w:val="hybridMultilevel"/>
    <w:tmpl w:val="4E62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86200"/>
    <w:multiLevelType w:val="hybridMultilevel"/>
    <w:tmpl w:val="F02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15BB0"/>
    <w:multiLevelType w:val="hybridMultilevel"/>
    <w:tmpl w:val="490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5"/>
  </w:num>
  <w:num w:numId="5">
    <w:abstractNumId w:val="1"/>
  </w:num>
  <w:num w:numId="6">
    <w:abstractNumId w:val="6"/>
  </w:num>
  <w:num w:numId="7">
    <w:abstractNumId w:val="19"/>
  </w:num>
  <w:num w:numId="8">
    <w:abstractNumId w:val="15"/>
  </w:num>
  <w:num w:numId="9">
    <w:abstractNumId w:val="20"/>
  </w:num>
  <w:num w:numId="10">
    <w:abstractNumId w:val="8"/>
  </w:num>
  <w:num w:numId="11">
    <w:abstractNumId w:val="3"/>
  </w:num>
  <w:num w:numId="12">
    <w:abstractNumId w:val="14"/>
  </w:num>
  <w:num w:numId="13">
    <w:abstractNumId w:val="7"/>
  </w:num>
  <w:num w:numId="14">
    <w:abstractNumId w:val="13"/>
  </w:num>
  <w:num w:numId="15">
    <w:abstractNumId w:val="0"/>
  </w:num>
  <w:num w:numId="16">
    <w:abstractNumId w:val="11"/>
  </w:num>
  <w:num w:numId="17">
    <w:abstractNumId w:val="17"/>
  </w:num>
  <w:num w:numId="18">
    <w:abstractNumId w:val="10"/>
  </w:num>
  <w:num w:numId="19">
    <w:abstractNumId w:val="2"/>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1B"/>
    <w:rsid w:val="0000212D"/>
    <w:rsid w:val="00017D2E"/>
    <w:rsid w:val="00020667"/>
    <w:rsid w:val="0007104A"/>
    <w:rsid w:val="000A4C83"/>
    <w:rsid w:val="000C689F"/>
    <w:rsid w:val="000E3A92"/>
    <w:rsid w:val="0010728A"/>
    <w:rsid w:val="00124133"/>
    <w:rsid w:val="00135902"/>
    <w:rsid w:val="00141510"/>
    <w:rsid w:val="001507EE"/>
    <w:rsid w:val="001741A9"/>
    <w:rsid w:val="001812B1"/>
    <w:rsid w:val="001B6828"/>
    <w:rsid w:val="001B6EB6"/>
    <w:rsid w:val="001D7933"/>
    <w:rsid w:val="001F02CB"/>
    <w:rsid w:val="0027096F"/>
    <w:rsid w:val="00273E1B"/>
    <w:rsid w:val="00283F5D"/>
    <w:rsid w:val="002D598D"/>
    <w:rsid w:val="0031728A"/>
    <w:rsid w:val="00325104"/>
    <w:rsid w:val="003447F6"/>
    <w:rsid w:val="003A59EC"/>
    <w:rsid w:val="003E0954"/>
    <w:rsid w:val="00427107"/>
    <w:rsid w:val="00452064"/>
    <w:rsid w:val="004A65B7"/>
    <w:rsid w:val="004B05EF"/>
    <w:rsid w:val="00512D29"/>
    <w:rsid w:val="0052405D"/>
    <w:rsid w:val="00533019"/>
    <w:rsid w:val="0055311D"/>
    <w:rsid w:val="00580AD2"/>
    <w:rsid w:val="0058458F"/>
    <w:rsid w:val="00587888"/>
    <w:rsid w:val="005C4AC1"/>
    <w:rsid w:val="005D5A41"/>
    <w:rsid w:val="00667DF4"/>
    <w:rsid w:val="007009D6"/>
    <w:rsid w:val="00746ECC"/>
    <w:rsid w:val="007673B9"/>
    <w:rsid w:val="00767EFE"/>
    <w:rsid w:val="007A0CF2"/>
    <w:rsid w:val="007A7D30"/>
    <w:rsid w:val="007B1C83"/>
    <w:rsid w:val="007B394F"/>
    <w:rsid w:val="007F664F"/>
    <w:rsid w:val="007F6A0B"/>
    <w:rsid w:val="008938CD"/>
    <w:rsid w:val="00895E90"/>
    <w:rsid w:val="008A5FEE"/>
    <w:rsid w:val="008B5128"/>
    <w:rsid w:val="00905AA2"/>
    <w:rsid w:val="009315DC"/>
    <w:rsid w:val="009359F2"/>
    <w:rsid w:val="0095143D"/>
    <w:rsid w:val="009B0D84"/>
    <w:rsid w:val="009D280E"/>
    <w:rsid w:val="009D76E3"/>
    <w:rsid w:val="009E132F"/>
    <w:rsid w:val="009E445E"/>
    <w:rsid w:val="009F3D63"/>
    <w:rsid w:val="009F4914"/>
    <w:rsid w:val="00A0303A"/>
    <w:rsid w:val="00A2053A"/>
    <w:rsid w:val="00A64D77"/>
    <w:rsid w:val="00A83C8A"/>
    <w:rsid w:val="00A843DE"/>
    <w:rsid w:val="00AB55FE"/>
    <w:rsid w:val="00B26C0B"/>
    <w:rsid w:val="00B5501B"/>
    <w:rsid w:val="00B75A8F"/>
    <w:rsid w:val="00B81414"/>
    <w:rsid w:val="00C16BF5"/>
    <w:rsid w:val="00C64572"/>
    <w:rsid w:val="00C90ED9"/>
    <w:rsid w:val="00CB6A11"/>
    <w:rsid w:val="00CC5451"/>
    <w:rsid w:val="00CF3C92"/>
    <w:rsid w:val="00D375A8"/>
    <w:rsid w:val="00D41BB0"/>
    <w:rsid w:val="00D55342"/>
    <w:rsid w:val="00D74C1B"/>
    <w:rsid w:val="00DB2F64"/>
    <w:rsid w:val="00DE2C95"/>
    <w:rsid w:val="00E02749"/>
    <w:rsid w:val="00E139E0"/>
    <w:rsid w:val="00E3081B"/>
    <w:rsid w:val="00E3139C"/>
    <w:rsid w:val="00EA7291"/>
    <w:rsid w:val="00EE68AD"/>
    <w:rsid w:val="00F02B5D"/>
    <w:rsid w:val="00F06F53"/>
    <w:rsid w:val="00FB4E7F"/>
    <w:rsid w:val="00FD4B02"/>
    <w:rsid w:val="00FF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F9C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7933"/>
    <w:rPr>
      <w:sz w:val="16"/>
      <w:szCs w:val="16"/>
    </w:rPr>
  </w:style>
  <w:style w:type="paragraph" w:styleId="CommentText">
    <w:name w:val="annotation text"/>
    <w:basedOn w:val="Normal"/>
    <w:link w:val="CommentTextChar"/>
    <w:uiPriority w:val="99"/>
    <w:semiHidden/>
    <w:unhideWhenUsed/>
    <w:rsid w:val="001D7933"/>
    <w:rPr>
      <w:sz w:val="20"/>
      <w:szCs w:val="20"/>
    </w:rPr>
  </w:style>
  <w:style w:type="character" w:customStyle="1" w:styleId="CommentTextChar">
    <w:name w:val="Comment Text Char"/>
    <w:basedOn w:val="DefaultParagraphFont"/>
    <w:link w:val="CommentText"/>
    <w:uiPriority w:val="99"/>
    <w:semiHidden/>
    <w:rsid w:val="001D7933"/>
    <w:rPr>
      <w:sz w:val="20"/>
      <w:szCs w:val="20"/>
    </w:rPr>
  </w:style>
  <w:style w:type="paragraph" w:styleId="CommentSubject">
    <w:name w:val="annotation subject"/>
    <w:basedOn w:val="CommentText"/>
    <w:next w:val="CommentText"/>
    <w:link w:val="CommentSubjectChar"/>
    <w:uiPriority w:val="99"/>
    <w:semiHidden/>
    <w:unhideWhenUsed/>
    <w:rsid w:val="001D7933"/>
    <w:rPr>
      <w:b/>
      <w:bCs/>
    </w:rPr>
  </w:style>
  <w:style w:type="character" w:customStyle="1" w:styleId="CommentSubjectChar">
    <w:name w:val="Comment Subject Char"/>
    <w:basedOn w:val="CommentTextChar"/>
    <w:link w:val="CommentSubject"/>
    <w:uiPriority w:val="99"/>
    <w:semiHidden/>
    <w:rsid w:val="001D7933"/>
    <w:rPr>
      <w:b/>
      <w:bCs/>
      <w:sz w:val="20"/>
      <w:szCs w:val="20"/>
    </w:rPr>
  </w:style>
  <w:style w:type="paragraph" w:styleId="BalloonText">
    <w:name w:val="Balloon Text"/>
    <w:basedOn w:val="Normal"/>
    <w:link w:val="BalloonTextChar"/>
    <w:uiPriority w:val="99"/>
    <w:semiHidden/>
    <w:unhideWhenUsed/>
    <w:rsid w:val="001D7933"/>
    <w:rPr>
      <w:rFonts w:ascii="Tahoma" w:hAnsi="Tahoma" w:cs="Tahoma"/>
      <w:sz w:val="16"/>
      <w:szCs w:val="16"/>
    </w:rPr>
  </w:style>
  <w:style w:type="character" w:customStyle="1" w:styleId="BalloonTextChar">
    <w:name w:val="Balloon Text Char"/>
    <w:basedOn w:val="DefaultParagraphFont"/>
    <w:link w:val="BalloonText"/>
    <w:uiPriority w:val="99"/>
    <w:semiHidden/>
    <w:rsid w:val="001D7933"/>
    <w:rPr>
      <w:rFonts w:ascii="Tahoma" w:hAnsi="Tahoma" w:cs="Tahoma"/>
      <w:sz w:val="16"/>
      <w:szCs w:val="16"/>
    </w:rPr>
  </w:style>
  <w:style w:type="paragraph" w:styleId="ListParagraph">
    <w:name w:val="List Paragraph"/>
    <w:basedOn w:val="Normal"/>
    <w:uiPriority w:val="34"/>
    <w:qFormat/>
    <w:rsid w:val="001D7933"/>
    <w:pPr>
      <w:ind w:left="720"/>
      <w:contextualSpacing/>
    </w:pPr>
  </w:style>
  <w:style w:type="character" w:styleId="Strong">
    <w:name w:val="Strong"/>
    <w:basedOn w:val="DefaultParagraphFont"/>
    <w:uiPriority w:val="22"/>
    <w:qFormat/>
    <w:rsid w:val="000A4C83"/>
    <w:rPr>
      <w:b/>
      <w:bCs/>
    </w:rPr>
  </w:style>
  <w:style w:type="paragraph" w:styleId="Header">
    <w:name w:val="header"/>
    <w:basedOn w:val="Normal"/>
    <w:link w:val="HeaderChar"/>
    <w:uiPriority w:val="99"/>
    <w:unhideWhenUsed/>
    <w:rsid w:val="00D74C1B"/>
    <w:pPr>
      <w:tabs>
        <w:tab w:val="center" w:pos="4680"/>
        <w:tab w:val="right" w:pos="9360"/>
      </w:tabs>
    </w:pPr>
  </w:style>
  <w:style w:type="character" w:customStyle="1" w:styleId="HeaderChar">
    <w:name w:val="Header Char"/>
    <w:basedOn w:val="DefaultParagraphFont"/>
    <w:link w:val="Header"/>
    <w:uiPriority w:val="99"/>
    <w:rsid w:val="00D74C1B"/>
  </w:style>
  <w:style w:type="paragraph" w:styleId="Footer">
    <w:name w:val="footer"/>
    <w:basedOn w:val="Normal"/>
    <w:link w:val="FooterChar"/>
    <w:uiPriority w:val="99"/>
    <w:unhideWhenUsed/>
    <w:rsid w:val="00D74C1B"/>
    <w:pPr>
      <w:tabs>
        <w:tab w:val="center" w:pos="4680"/>
        <w:tab w:val="right" w:pos="9360"/>
      </w:tabs>
    </w:pPr>
  </w:style>
  <w:style w:type="character" w:customStyle="1" w:styleId="FooterChar">
    <w:name w:val="Footer Char"/>
    <w:basedOn w:val="DefaultParagraphFont"/>
    <w:link w:val="Footer"/>
    <w:uiPriority w:val="99"/>
    <w:rsid w:val="00D74C1B"/>
  </w:style>
  <w:style w:type="character" w:styleId="PlaceholderText">
    <w:name w:val="Placeholder Text"/>
    <w:basedOn w:val="DefaultParagraphFont"/>
    <w:uiPriority w:val="99"/>
    <w:semiHidden/>
    <w:rsid w:val="00895E90"/>
    <w:rPr>
      <w:color w:val="808080"/>
    </w:rPr>
  </w:style>
  <w:style w:type="paragraph" w:styleId="Quote">
    <w:name w:val="Quote"/>
    <w:basedOn w:val="Normal"/>
    <w:next w:val="Normal"/>
    <w:link w:val="QuoteChar"/>
    <w:uiPriority w:val="29"/>
    <w:qFormat/>
    <w:rsid w:val="00CC54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5451"/>
    <w:rPr>
      <w:i/>
      <w:iCs/>
      <w:color w:val="404040" w:themeColor="text1" w:themeTint="BF"/>
    </w:rPr>
  </w:style>
  <w:style w:type="table" w:styleId="TableGrid">
    <w:name w:val="Table Grid"/>
    <w:basedOn w:val="TableNormal"/>
    <w:uiPriority w:val="59"/>
    <w:rsid w:val="007A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9E0"/>
    <w:rPr>
      <w:color w:val="0000FF" w:themeColor="hyperlink"/>
      <w:u w:val="single"/>
    </w:rPr>
  </w:style>
  <w:style w:type="character" w:styleId="Mention">
    <w:name w:val="Mention"/>
    <w:basedOn w:val="DefaultParagraphFont"/>
    <w:uiPriority w:val="99"/>
    <w:semiHidden/>
    <w:unhideWhenUsed/>
    <w:rsid w:val="004A65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jpmonline.org/article/S0749-3797(16)30181-7/abstr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ispebooks.org/precis-18OF-185Y6.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aim.hnfe.vt.edu/resources_and_tools/figures_and_tables/consor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oo.gl/forms/CtGBkwljwqUef5Va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o.gl/forms/BwIhIMnyPM8MiAct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69483ED8A04A1C92F1A82EA5C9C7CE"/>
        <w:category>
          <w:name w:val="General"/>
          <w:gallery w:val="placeholder"/>
        </w:category>
        <w:types>
          <w:type w:val="bbPlcHdr"/>
        </w:types>
        <w:behaviors>
          <w:behavior w:val="content"/>
        </w:behaviors>
        <w:guid w:val="{C75B4AE7-B338-43BF-B56E-9BB0CE25C719}"/>
      </w:docPartPr>
      <w:docPartBody>
        <w:p w:rsidR="00FB2CC4" w:rsidRDefault="004C6C90" w:rsidP="004C6C90">
          <w:pPr>
            <w:pStyle w:val="0369483ED8A04A1C92F1A82EA5C9C7CE"/>
          </w:pPr>
          <w:r w:rsidRPr="00F314BE">
            <w:rPr>
              <w:rStyle w:val="PlaceholderText"/>
            </w:rPr>
            <w:t>Choose an item.</w:t>
          </w:r>
        </w:p>
      </w:docPartBody>
    </w:docPart>
    <w:docPart>
      <w:docPartPr>
        <w:name w:val="1288F3A33EBD4323A3AC2AA442342FEC"/>
        <w:category>
          <w:name w:val="General"/>
          <w:gallery w:val="placeholder"/>
        </w:category>
        <w:types>
          <w:type w:val="bbPlcHdr"/>
        </w:types>
        <w:behaviors>
          <w:behavior w:val="content"/>
        </w:behaviors>
        <w:guid w:val="{6CFDC487-11D5-44DC-8D61-17B2DA9AF92E}"/>
      </w:docPartPr>
      <w:docPartBody>
        <w:p w:rsidR="00075D8D" w:rsidRDefault="00015961" w:rsidP="00015961">
          <w:pPr>
            <w:pStyle w:val="1288F3A33EBD4323A3AC2AA442342FEC"/>
          </w:pPr>
          <w:r w:rsidRPr="00F314BE">
            <w:rPr>
              <w:rStyle w:val="PlaceholderText"/>
            </w:rPr>
            <w:t>Choose an item.</w:t>
          </w:r>
        </w:p>
      </w:docPartBody>
    </w:docPart>
    <w:docPart>
      <w:docPartPr>
        <w:name w:val="F6E1F5BBE2FF4DA7B497D315CB2EE347"/>
        <w:category>
          <w:name w:val="General"/>
          <w:gallery w:val="placeholder"/>
        </w:category>
        <w:types>
          <w:type w:val="bbPlcHdr"/>
        </w:types>
        <w:behaviors>
          <w:behavior w:val="content"/>
        </w:behaviors>
        <w:guid w:val="{988A894D-F080-477D-9EBF-173EE8F831E7}"/>
      </w:docPartPr>
      <w:docPartBody>
        <w:p w:rsidR="00075D8D" w:rsidRDefault="00015961" w:rsidP="00015961">
          <w:pPr>
            <w:pStyle w:val="F6E1F5BBE2FF4DA7B497D315CB2EE347"/>
          </w:pPr>
          <w:r w:rsidRPr="00F314BE">
            <w:rPr>
              <w:rStyle w:val="PlaceholderText"/>
            </w:rPr>
            <w:t>Choose an item.</w:t>
          </w:r>
        </w:p>
      </w:docPartBody>
    </w:docPart>
    <w:docPart>
      <w:docPartPr>
        <w:name w:val="AFDA0FDAFFAF40959F7D9A7D1EECF05E"/>
        <w:category>
          <w:name w:val="General"/>
          <w:gallery w:val="placeholder"/>
        </w:category>
        <w:types>
          <w:type w:val="bbPlcHdr"/>
        </w:types>
        <w:behaviors>
          <w:behavior w:val="content"/>
        </w:behaviors>
        <w:guid w:val="{866BF56B-1E82-47FF-9E66-7071A2A7A8FC}"/>
      </w:docPartPr>
      <w:docPartBody>
        <w:p w:rsidR="00075D8D" w:rsidRDefault="00015961" w:rsidP="00015961">
          <w:pPr>
            <w:pStyle w:val="AFDA0FDAFFAF40959F7D9A7D1EECF05E"/>
          </w:pPr>
          <w:r w:rsidRPr="00F314BE">
            <w:rPr>
              <w:rStyle w:val="PlaceholderText"/>
            </w:rPr>
            <w:t>Choose an item.</w:t>
          </w:r>
        </w:p>
      </w:docPartBody>
    </w:docPart>
    <w:docPart>
      <w:docPartPr>
        <w:name w:val="AC3B23621DF943D99F02CDE6DF9DFE9F"/>
        <w:category>
          <w:name w:val="General"/>
          <w:gallery w:val="placeholder"/>
        </w:category>
        <w:types>
          <w:type w:val="bbPlcHdr"/>
        </w:types>
        <w:behaviors>
          <w:behavior w:val="content"/>
        </w:behaviors>
        <w:guid w:val="{C91A4C8F-1DF6-4E90-AD53-99ED40A1FB1E}"/>
      </w:docPartPr>
      <w:docPartBody>
        <w:p w:rsidR="00075D8D" w:rsidRDefault="00015961" w:rsidP="00015961">
          <w:pPr>
            <w:pStyle w:val="AC3B23621DF943D99F02CDE6DF9DFE9F"/>
          </w:pPr>
          <w:r w:rsidRPr="00F314BE">
            <w:rPr>
              <w:rStyle w:val="PlaceholderText"/>
            </w:rPr>
            <w:t>Choose an item.</w:t>
          </w:r>
        </w:p>
      </w:docPartBody>
    </w:docPart>
    <w:docPart>
      <w:docPartPr>
        <w:name w:val="BDE978A563574195BAF627B34BE9025D"/>
        <w:category>
          <w:name w:val="General"/>
          <w:gallery w:val="placeholder"/>
        </w:category>
        <w:types>
          <w:type w:val="bbPlcHdr"/>
        </w:types>
        <w:behaviors>
          <w:behavior w:val="content"/>
        </w:behaviors>
        <w:guid w:val="{10482E84-05EC-4089-B4E9-E0FE6110B0DE}"/>
      </w:docPartPr>
      <w:docPartBody>
        <w:p w:rsidR="00075D8D" w:rsidRDefault="00015961" w:rsidP="00015961">
          <w:pPr>
            <w:pStyle w:val="BDE978A563574195BAF627B34BE9025D"/>
          </w:pPr>
          <w:r w:rsidRPr="00F314BE">
            <w:rPr>
              <w:rStyle w:val="PlaceholderText"/>
            </w:rPr>
            <w:t>Choose an item.</w:t>
          </w:r>
        </w:p>
      </w:docPartBody>
    </w:docPart>
    <w:docPart>
      <w:docPartPr>
        <w:name w:val="5610F772F16541A1BD5A797683C49F8E"/>
        <w:category>
          <w:name w:val="General"/>
          <w:gallery w:val="placeholder"/>
        </w:category>
        <w:types>
          <w:type w:val="bbPlcHdr"/>
        </w:types>
        <w:behaviors>
          <w:behavior w:val="content"/>
        </w:behaviors>
        <w:guid w:val="{B69DD405-7523-4273-B191-6EC739BDED99}"/>
      </w:docPartPr>
      <w:docPartBody>
        <w:p w:rsidR="00075D8D" w:rsidRDefault="00015961" w:rsidP="00015961">
          <w:pPr>
            <w:pStyle w:val="5610F772F16541A1BD5A797683C49F8E"/>
          </w:pPr>
          <w:r w:rsidRPr="00F314BE">
            <w:rPr>
              <w:rStyle w:val="PlaceholderText"/>
            </w:rPr>
            <w:t>Choose an item.</w:t>
          </w:r>
        </w:p>
      </w:docPartBody>
    </w:docPart>
    <w:docPart>
      <w:docPartPr>
        <w:name w:val="5717F08608044ADC99DB2CD60AAB7A4F"/>
        <w:category>
          <w:name w:val="General"/>
          <w:gallery w:val="placeholder"/>
        </w:category>
        <w:types>
          <w:type w:val="bbPlcHdr"/>
        </w:types>
        <w:behaviors>
          <w:behavior w:val="content"/>
        </w:behaviors>
        <w:guid w:val="{90802191-2436-45E1-8CB6-65E94BA2D3EA}"/>
      </w:docPartPr>
      <w:docPartBody>
        <w:p w:rsidR="00075D8D" w:rsidRDefault="00015961" w:rsidP="00015961">
          <w:pPr>
            <w:pStyle w:val="5717F08608044ADC99DB2CD60AAB7A4F"/>
          </w:pPr>
          <w:r w:rsidRPr="00F314BE">
            <w:rPr>
              <w:rStyle w:val="PlaceholderText"/>
            </w:rPr>
            <w:t>Choose an item.</w:t>
          </w:r>
        </w:p>
      </w:docPartBody>
    </w:docPart>
    <w:docPart>
      <w:docPartPr>
        <w:name w:val="756D8509B8F94115A082AAF476F22568"/>
        <w:category>
          <w:name w:val="General"/>
          <w:gallery w:val="placeholder"/>
        </w:category>
        <w:types>
          <w:type w:val="bbPlcHdr"/>
        </w:types>
        <w:behaviors>
          <w:behavior w:val="content"/>
        </w:behaviors>
        <w:guid w:val="{E5A2E20F-1F56-4315-BDEC-38002E0E4AF2}"/>
      </w:docPartPr>
      <w:docPartBody>
        <w:p w:rsidR="00075D8D" w:rsidRDefault="00015961" w:rsidP="00015961">
          <w:pPr>
            <w:pStyle w:val="756D8509B8F94115A082AAF476F22568"/>
          </w:pPr>
          <w:r w:rsidRPr="00F314BE">
            <w:rPr>
              <w:rStyle w:val="PlaceholderText"/>
            </w:rPr>
            <w:t>Choose an item.</w:t>
          </w:r>
        </w:p>
      </w:docPartBody>
    </w:docPart>
    <w:docPart>
      <w:docPartPr>
        <w:name w:val="0EC6DCD23A7A4CFFA2452247322C794E"/>
        <w:category>
          <w:name w:val="General"/>
          <w:gallery w:val="placeholder"/>
        </w:category>
        <w:types>
          <w:type w:val="bbPlcHdr"/>
        </w:types>
        <w:behaviors>
          <w:behavior w:val="content"/>
        </w:behaviors>
        <w:guid w:val="{F71105F7-C684-4392-94F8-EC166B2ABA27}"/>
      </w:docPartPr>
      <w:docPartBody>
        <w:p w:rsidR="00075D8D" w:rsidRDefault="00015961" w:rsidP="00015961">
          <w:pPr>
            <w:pStyle w:val="0EC6DCD23A7A4CFFA2452247322C794E"/>
          </w:pPr>
          <w:r w:rsidRPr="00F314BE">
            <w:rPr>
              <w:rStyle w:val="PlaceholderText"/>
            </w:rPr>
            <w:t>Choose an item.</w:t>
          </w:r>
        </w:p>
      </w:docPartBody>
    </w:docPart>
    <w:docPart>
      <w:docPartPr>
        <w:name w:val="2E3BA45AF424423384DE23AD8488784B"/>
        <w:category>
          <w:name w:val="General"/>
          <w:gallery w:val="placeholder"/>
        </w:category>
        <w:types>
          <w:type w:val="bbPlcHdr"/>
        </w:types>
        <w:behaviors>
          <w:behavior w:val="content"/>
        </w:behaviors>
        <w:guid w:val="{7FCC5434-3BD8-4CDC-A15F-51B6A4BA7E80}"/>
      </w:docPartPr>
      <w:docPartBody>
        <w:p w:rsidR="00075D8D" w:rsidRDefault="00015961" w:rsidP="00015961">
          <w:pPr>
            <w:pStyle w:val="2E3BA45AF424423384DE23AD8488784B"/>
          </w:pPr>
          <w:r w:rsidRPr="00F314BE">
            <w:rPr>
              <w:rStyle w:val="PlaceholderText"/>
            </w:rPr>
            <w:t>Choose an item.</w:t>
          </w:r>
        </w:p>
      </w:docPartBody>
    </w:docPart>
    <w:docPart>
      <w:docPartPr>
        <w:name w:val="A18A2619286F41A7B22F931E1FCB68F7"/>
        <w:category>
          <w:name w:val="General"/>
          <w:gallery w:val="placeholder"/>
        </w:category>
        <w:types>
          <w:type w:val="bbPlcHdr"/>
        </w:types>
        <w:behaviors>
          <w:behavior w:val="content"/>
        </w:behaviors>
        <w:guid w:val="{046B5D44-5F35-42E8-AF3A-AAEEA195B1B7}"/>
      </w:docPartPr>
      <w:docPartBody>
        <w:p w:rsidR="00075D8D" w:rsidRDefault="00015961" w:rsidP="00015961">
          <w:pPr>
            <w:pStyle w:val="A18A2619286F41A7B22F931E1FCB68F7"/>
          </w:pPr>
          <w:r w:rsidRPr="00F314BE">
            <w:rPr>
              <w:rStyle w:val="PlaceholderText"/>
            </w:rPr>
            <w:t>Choose an item.</w:t>
          </w:r>
        </w:p>
      </w:docPartBody>
    </w:docPart>
    <w:docPart>
      <w:docPartPr>
        <w:name w:val="5E93F7A8E3394CD4BD2B388D7DF86376"/>
        <w:category>
          <w:name w:val="General"/>
          <w:gallery w:val="placeholder"/>
        </w:category>
        <w:types>
          <w:type w:val="bbPlcHdr"/>
        </w:types>
        <w:behaviors>
          <w:behavior w:val="content"/>
        </w:behaviors>
        <w:guid w:val="{FDE7DBC6-4B82-41AE-9F77-C15580EDB0D7}"/>
      </w:docPartPr>
      <w:docPartBody>
        <w:p w:rsidR="00075D8D" w:rsidRDefault="00015961" w:rsidP="00015961">
          <w:pPr>
            <w:pStyle w:val="5E93F7A8E3394CD4BD2B388D7DF86376"/>
          </w:pPr>
          <w:r w:rsidRPr="00F314BE">
            <w:rPr>
              <w:rStyle w:val="PlaceholderText"/>
            </w:rPr>
            <w:t>Choose an item.</w:t>
          </w:r>
        </w:p>
      </w:docPartBody>
    </w:docPart>
    <w:docPart>
      <w:docPartPr>
        <w:name w:val="B402D71EF7BD4B13AC321D7737839E31"/>
        <w:category>
          <w:name w:val="General"/>
          <w:gallery w:val="placeholder"/>
        </w:category>
        <w:types>
          <w:type w:val="bbPlcHdr"/>
        </w:types>
        <w:behaviors>
          <w:behavior w:val="content"/>
        </w:behaviors>
        <w:guid w:val="{4D150ADB-01BB-4479-A5C8-FE4C3C999902}"/>
      </w:docPartPr>
      <w:docPartBody>
        <w:p w:rsidR="00075D8D" w:rsidRDefault="00015961" w:rsidP="00015961">
          <w:pPr>
            <w:pStyle w:val="B402D71EF7BD4B13AC321D7737839E31"/>
          </w:pPr>
          <w:r w:rsidRPr="00F314BE">
            <w:rPr>
              <w:rStyle w:val="PlaceholderText"/>
            </w:rPr>
            <w:t>Choose an item.</w:t>
          </w:r>
        </w:p>
      </w:docPartBody>
    </w:docPart>
    <w:docPart>
      <w:docPartPr>
        <w:name w:val="28B29CF642A143669B80A1188084D6CD"/>
        <w:category>
          <w:name w:val="General"/>
          <w:gallery w:val="placeholder"/>
        </w:category>
        <w:types>
          <w:type w:val="bbPlcHdr"/>
        </w:types>
        <w:behaviors>
          <w:behavior w:val="content"/>
        </w:behaviors>
        <w:guid w:val="{703A6F31-5601-4FFB-990F-CE85BFF47308}"/>
      </w:docPartPr>
      <w:docPartBody>
        <w:p w:rsidR="00075D8D" w:rsidRDefault="00015961" w:rsidP="00015961">
          <w:pPr>
            <w:pStyle w:val="28B29CF642A143669B80A1188084D6CD"/>
          </w:pPr>
          <w:r w:rsidRPr="00F314BE">
            <w:rPr>
              <w:rStyle w:val="PlaceholderText"/>
            </w:rPr>
            <w:t>Choose an item.</w:t>
          </w:r>
        </w:p>
      </w:docPartBody>
    </w:docPart>
    <w:docPart>
      <w:docPartPr>
        <w:name w:val="DB5071FB25334579B7A183975ABD2839"/>
        <w:category>
          <w:name w:val="General"/>
          <w:gallery w:val="placeholder"/>
        </w:category>
        <w:types>
          <w:type w:val="bbPlcHdr"/>
        </w:types>
        <w:behaviors>
          <w:behavior w:val="content"/>
        </w:behaviors>
        <w:guid w:val="{D7A4857F-C8FD-48D9-84A7-60EED0FDD72D}"/>
      </w:docPartPr>
      <w:docPartBody>
        <w:p w:rsidR="00075D8D" w:rsidRDefault="00015961" w:rsidP="00015961">
          <w:pPr>
            <w:pStyle w:val="DB5071FB25334579B7A183975ABD2839"/>
          </w:pPr>
          <w:r w:rsidRPr="00F314BE">
            <w:rPr>
              <w:rStyle w:val="PlaceholderText"/>
            </w:rPr>
            <w:t>Choose an item.</w:t>
          </w:r>
        </w:p>
      </w:docPartBody>
    </w:docPart>
    <w:docPart>
      <w:docPartPr>
        <w:name w:val="BD75080898964EBFBB3411BDD1C7EBDC"/>
        <w:category>
          <w:name w:val="General"/>
          <w:gallery w:val="placeholder"/>
        </w:category>
        <w:types>
          <w:type w:val="bbPlcHdr"/>
        </w:types>
        <w:behaviors>
          <w:behavior w:val="content"/>
        </w:behaviors>
        <w:guid w:val="{150E1DB0-252C-467A-A796-6D06EC38E04C}"/>
      </w:docPartPr>
      <w:docPartBody>
        <w:p w:rsidR="00075D8D" w:rsidRDefault="00015961" w:rsidP="00015961">
          <w:pPr>
            <w:pStyle w:val="BD75080898964EBFBB3411BDD1C7EBDC"/>
          </w:pPr>
          <w:r w:rsidRPr="00F314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0"/>
    <w:rsid w:val="00015961"/>
    <w:rsid w:val="00075D8D"/>
    <w:rsid w:val="004C6C90"/>
    <w:rsid w:val="0052589A"/>
    <w:rsid w:val="0054733C"/>
    <w:rsid w:val="008400A2"/>
    <w:rsid w:val="00891CD4"/>
    <w:rsid w:val="009102A7"/>
    <w:rsid w:val="00FB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961"/>
    <w:rPr>
      <w:color w:val="808080"/>
    </w:rPr>
  </w:style>
  <w:style w:type="paragraph" w:customStyle="1" w:styleId="A9A5D43B3851448E8FD7E521326FC1FA">
    <w:name w:val="A9A5D43B3851448E8FD7E521326FC1FA"/>
    <w:rsid w:val="004C6C90"/>
    <w:pPr>
      <w:spacing w:after="0" w:line="240" w:lineRule="auto"/>
    </w:pPr>
    <w:rPr>
      <w:sz w:val="24"/>
      <w:szCs w:val="24"/>
    </w:rPr>
  </w:style>
  <w:style w:type="paragraph" w:customStyle="1" w:styleId="A9A5D43B3851448E8FD7E521326FC1FA1">
    <w:name w:val="A9A5D43B3851448E8FD7E521326FC1FA1"/>
    <w:rsid w:val="004C6C90"/>
    <w:pPr>
      <w:spacing w:after="0" w:line="240" w:lineRule="auto"/>
    </w:pPr>
    <w:rPr>
      <w:sz w:val="24"/>
      <w:szCs w:val="24"/>
    </w:rPr>
  </w:style>
  <w:style w:type="paragraph" w:customStyle="1" w:styleId="A9A5D43B3851448E8FD7E521326FC1FA2">
    <w:name w:val="A9A5D43B3851448E8FD7E521326FC1FA2"/>
    <w:rsid w:val="004C6C90"/>
    <w:pPr>
      <w:spacing w:after="0" w:line="240" w:lineRule="auto"/>
    </w:pPr>
    <w:rPr>
      <w:sz w:val="24"/>
      <w:szCs w:val="24"/>
    </w:rPr>
  </w:style>
  <w:style w:type="paragraph" w:customStyle="1" w:styleId="0362F70C09FB441381932EE6417C3E3E">
    <w:name w:val="0362F70C09FB441381932EE6417C3E3E"/>
    <w:rsid w:val="004C6C90"/>
  </w:style>
  <w:style w:type="paragraph" w:customStyle="1" w:styleId="A9A5D43B3851448E8FD7E521326FC1FA3">
    <w:name w:val="A9A5D43B3851448E8FD7E521326FC1FA3"/>
    <w:rsid w:val="004C6C90"/>
    <w:pPr>
      <w:spacing w:after="0" w:line="240" w:lineRule="auto"/>
    </w:pPr>
    <w:rPr>
      <w:sz w:val="24"/>
      <w:szCs w:val="24"/>
    </w:rPr>
  </w:style>
  <w:style w:type="paragraph" w:customStyle="1" w:styleId="0362F70C09FB441381932EE6417C3E3E1">
    <w:name w:val="0362F70C09FB441381932EE6417C3E3E1"/>
    <w:rsid w:val="004C6C90"/>
    <w:pPr>
      <w:spacing w:after="0" w:line="240" w:lineRule="auto"/>
    </w:pPr>
    <w:rPr>
      <w:sz w:val="24"/>
      <w:szCs w:val="24"/>
    </w:rPr>
  </w:style>
  <w:style w:type="paragraph" w:customStyle="1" w:styleId="710BB32D07E141AE825864B0D4E67E99">
    <w:name w:val="710BB32D07E141AE825864B0D4E67E99"/>
    <w:rsid w:val="004C6C90"/>
  </w:style>
  <w:style w:type="paragraph" w:customStyle="1" w:styleId="00C4DCAA2D5641638948A127805FF578">
    <w:name w:val="00C4DCAA2D5641638948A127805FF578"/>
    <w:rsid w:val="004C6C90"/>
  </w:style>
  <w:style w:type="paragraph" w:customStyle="1" w:styleId="03BD01D167824F12A0BF08454D17D035">
    <w:name w:val="03BD01D167824F12A0BF08454D17D035"/>
    <w:rsid w:val="004C6C90"/>
  </w:style>
  <w:style w:type="paragraph" w:customStyle="1" w:styleId="8810C35A657F47FFA421DD1E9B63090D">
    <w:name w:val="8810C35A657F47FFA421DD1E9B63090D"/>
    <w:rsid w:val="004C6C90"/>
  </w:style>
  <w:style w:type="paragraph" w:customStyle="1" w:styleId="F36B25755A6E4EB5B511D3DFB3262959">
    <w:name w:val="F36B25755A6E4EB5B511D3DFB3262959"/>
    <w:rsid w:val="004C6C90"/>
  </w:style>
  <w:style w:type="paragraph" w:customStyle="1" w:styleId="0749F9216B3C4D8BA509AF5D35ED9DBD">
    <w:name w:val="0749F9216B3C4D8BA509AF5D35ED9DBD"/>
    <w:rsid w:val="004C6C90"/>
  </w:style>
  <w:style w:type="paragraph" w:customStyle="1" w:styleId="E78F68B705CC4262A1FDDA2186F1714E">
    <w:name w:val="E78F68B705CC4262A1FDDA2186F1714E"/>
    <w:rsid w:val="004C6C90"/>
  </w:style>
  <w:style w:type="paragraph" w:customStyle="1" w:styleId="40F1F5F646B84B3894F12F266BDE0F6C">
    <w:name w:val="40F1F5F646B84B3894F12F266BDE0F6C"/>
    <w:rsid w:val="004C6C90"/>
  </w:style>
  <w:style w:type="paragraph" w:customStyle="1" w:styleId="C8448704AA214B97AC35755B652C84DB">
    <w:name w:val="C8448704AA214B97AC35755B652C84DB"/>
    <w:rsid w:val="004C6C90"/>
  </w:style>
  <w:style w:type="paragraph" w:customStyle="1" w:styleId="43D9F5CBEB4843F59FBD10749D74F095">
    <w:name w:val="43D9F5CBEB4843F59FBD10749D74F095"/>
    <w:rsid w:val="004C6C90"/>
  </w:style>
  <w:style w:type="paragraph" w:customStyle="1" w:styleId="72DF49A8BD284075B5ADDC7D514D1C88">
    <w:name w:val="72DF49A8BD284075B5ADDC7D514D1C88"/>
    <w:rsid w:val="004C6C90"/>
  </w:style>
  <w:style w:type="paragraph" w:customStyle="1" w:styleId="30C39EB4E882440D8CB8435BE2BA38DC">
    <w:name w:val="30C39EB4E882440D8CB8435BE2BA38DC"/>
    <w:rsid w:val="004C6C90"/>
  </w:style>
  <w:style w:type="paragraph" w:customStyle="1" w:styleId="7653A8786E424484B7C9CE3996797A42">
    <w:name w:val="7653A8786E424484B7C9CE3996797A42"/>
    <w:rsid w:val="004C6C90"/>
  </w:style>
  <w:style w:type="paragraph" w:customStyle="1" w:styleId="D5CC8BDE79B74429B293DACCEFE37492">
    <w:name w:val="D5CC8BDE79B74429B293DACCEFE37492"/>
    <w:rsid w:val="004C6C90"/>
  </w:style>
  <w:style w:type="paragraph" w:customStyle="1" w:styleId="21DA4F0D5C0F44C5A454657CE4D6A695">
    <w:name w:val="21DA4F0D5C0F44C5A454657CE4D6A695"/>
    <w:rsid w:val="004C6C90"/>
  </w:style>
  <w:style w:type="paragraph" w:customStyle="1" w:styleId="B75A8E5931C5436E9B51C4E9842449F7">
    <w:name w:val="B75A8E5931C5436E9B51C4E9842449F7"/>
    <w:rsid w:val="004C6C90"/>
  </w:style>
  <w:style w:type="paragraph" w:customStyle="1" w:styleId="4BBDE5A093D04E458ED7A617B4B837AA">
    <w:name w:val="4BBDE5A093D04E458ED7A617B4B837AA"/>
    <w:rsid w:val="004C6C90"/>
  </w:style>
  <w:style w:type="paragraph" w:customStyle="1" w:styleId="0369483ED8A04A1C92F1A82EA5C9C7CE">
    <w:name w:val="0369483ED8A04A1C92F1A82EA5C9C7CE"/>
    <w:rsid w:val="004C6C90"/>
  </w:style>
  <w:style w:type="paragraph" w:customStyle="1" w:styleId="82CC4CC31E57449CB902678E1647549B">
    <w:name w:val="82CC4CC31E57449CB902678E1647549B"/>
    <w:rsid w:val="004C6C90"/>
  </w:style>
  <w:style w:type="paragraph" w:customStyle="1" w:styleId="45E65E6D954040E4B239D73894B1BEC6">
    <w:name w:val="45E65E6D954040E4B239D73894B1BEC6"/>
    <w:rsid w:val="004C6C90"/>
  </w:style>
  <w:style w:type="paragraph" w:customStyle="1" w:styleId="167A926996AD4238B7CD991078D61094">
    <w:name w:val="167A926996AD4238B7CD991078D61094"/>
    <w:rsid w:val="004C6C90"/>
  </w:style>
  <w:style w:type="paragraph" w:customStyle="1" w:styleId="1A819B883CAF4562B6AE1B4067067684">
    <w:name w:val="1A819B883CAF4562B6AE1B4067067684"/>
    <w:rsid w:val="004C6C90"/>
  </w:style>
  <w:style w:type="paragraph" w:customStyle="1" w:styleId="69BE9BC367F04F09AFEB7982547D81FB">
    <w:name w:val="69BE9BC367F04F09AFEB7982547D81FB"/>
    <w:rsid w:val="004C6C90"/>
  </w:style>
  <w:style w:type="paragraph" w:customStyle="1" w:styleId="626B1090E2754DBA80FA65FC6C2919AB">
    <w:name w:val="626B1090E2754DBA80FA65FC6C2919AB"/>
    <w:rsid w:val="004C6C90"/>
  </w:style>
  <w:style w:type="paragraph" w:customStyle="1" w:styleId="F1523DFE907C457C85E50BC3AEA48CEA">
    <w:name w:val="F1523DFE907C457C85E50BC3AEA48CEA"/>
    <w:rsid w:val="004C6C90"/>
  </w:style>
  <w:style w:type="paragraph" w:customStyle="1" w:styleId="2D49AE84DB0542E091FF1D83B76DD0C0">
    <w:name w:val="2D49AE84DB0542E091FF1D83B76DD0C0"/>
    <w:rsid w:val="004C6C90"/>
  </w:style>
  <w:style w:type="paragraph" w:customStyle="1" w:styleId="740A479469EC4E6490AFC9024CDD5F14">
    <w:name w:val="740A479469EC4E6490AFC9024CDD5F14"/>
    <w:rsid w:val="004C6C90"/>
  </w:style>
  <w:style w:type="paragraph" w:customStyle="1" w:styleId="847ABE728CB24E08B202E0D69CA07221">
    <w:name w:val="847ABE728CB24E08B202E0D69CA07221"/>
    <w:rsid w:val="004C6C90"/>
  </w:style>
  <w:style w:type="paragraph" w:customStyle="1" w:styleId="80CC004EDCBA46FF814E1466DBE28B3E">
    <w:name w:val="80CC004EDCBA46FF814E1466DBE28B3E"/>
    <w:rsid w:val="004C6C90"/>
  </w:style>
  <w:style w:type="paragraph" w:customStyle="1" w:styleId="8FCDE3CB9E9742AB8645F753866E7CA3">
    <w:name w:val="8FCDE3CB9E9742AB8645F753866E7CA3"/>
    <w:rsid w:val="004C6C90"/>
  </w:style>
  <w:style w:type="paragraph" w:customStyle="1" w:styleId="E056F66F2B0A4768AC97ACA8F0D230C4">
    <w:name w:val="E056F66F2B0A4768AC97ACA8F0D230C4"/>
    <w:rsid w:val="004C6C90"/>
  </w:style>
  <w:style w:type="paragraph" w:customStyle="1" w:styleId="3F496B2B9ECB4E099D9DFA5E16E53EB5">
    <w:name w:val="3F496B2B9ECB4E099D9DFA5E16E53EB5"/>
    <w:rsid w:val="004C6C90"/>
  </w:style>
  <w:style w:type="paragraph" w:customStyle="1" w:styleId="36CB2407B7EF46D9A8B972CE6EAC0AE3">
    <w:name w:val="36CB2407B7EF46D9A8B972CE6EAC0AE3"/>
    <w:rsid w:val="00FB2CC4"/>
    <w:pPr>
      <w:spacing w:after="200" w:line="276" w:lineRule="auto"/>
    </w:pPr>
  </w:style>
  <w:style w:type="paragraph" w:customStyle="1" w:styleId="B70738FE380E4524AD817B14A7CCE480">
    <w:name w:val="B70738FE380E4524AD817B14A7CCE480"/>
    <w:rsid w:val="00FB2CC4"/>
    <w:pPr>
      <w:spacing w:after="200" w:line="276" w:lineRule="auto"/>
    </w:pPr>
  </w:style>
  <w:style w:type="paragraph" w:customStyle="1" w:styleId="139D6EEDAF944B0C8BED1F7F2F48BC3C">
    <w:name w:val="139D6EEDAF944B0C8BED1F7F2F48BC3C"/>
    <w:rsid w:val="00FB2CC4"/>
    <w:pPr>
      <w:spacing w:after="200" w:line="276" w:lineRule="auto"/>
    </w:pPr>
  </w:style>
  <w:style w:type="paragraph" w:customStyle="1" w:styleId="1288F3A33EBD4323A3AC2AA442342FEC">
    <w:name w:val="1288F3A33EBD4323A3AC2AA442342FEC"/>
    <w:rsid w:val="00015961"/>
  </w:style>
  <w:style w:type="paragraph" w:customStyle="1" w:styleId="F6E1F5BBE2FF4DA7B497D315CB2EE347">
    <w:name w:val="F6E1F5BBE2FF4DA7B497D315CB2EE347"/>
    <w:rsid w:val="00015961"/>
  </w:style>
  <w:style w:type="paragraph" w:customStyle="1" w:styleId="AFDA0FDAFFAF40959F7D9A7D1EECF05E">
    <w:name w:val="AFDA0FDAFFAF40959F7D9A7D1EECF05E"/>
    <w:rsid w:val="00015961"/>
  </w:style>
  <w:style w:type="paragraph" w:customStyle="1" w:styleId="AC3B23621DF943D99F02CDE6DF9DFE9F">
    <w:name w:val="AC3B23621DF943D99F02CDE6DF9DFE9F"/>
    <w:rsid w:val="00015961"/>
  </w:style>
  <w:style w:type="paragraph" w:customStyle="1" w:styleId="BDE978A563574195BAF627B34BE9025D">
    <w:name w:val="BDE978A563574195BAF627B34BE9025D"/>
    <w:rsid w:val="00015961"/>
  </w:style>
  <w:style w:type="paragraph" w:customStyle="1" w:styleId="5610F772F16541A1BD5A797683C49F8E">
    <w:name w:val="5610F772F16541A1BD5A797683C49F8E"/>
    <w:rsid w:val="00015961"/>
  </w:style>
  <w:style w:type="paragraph" w:customStyle="1" w:styleId="5717F08608044ADC99DB2CD60AAB7A4F">
    <w:name w:val="5717F08608044ADC99DB2CD60AAB7A4F"/>
    <w:rsid w:val="00015961"/>
  </w:style>
  <w:style w:type="paragraph" w:customStyle="1" w:styleId="756D8509B8F94115A082AAF476F22568">
    <w:name w:val="756D8509B8F94115A082AAF476F22568"/>
    <w:rsid w:val="00015961"/>
  </w:style>
  <w:style w:type="paragraph" w:customStyle="1" w:styleId="0EC6DCD23A7A4CFFA2452247322C794E">
    <w:name w:val="0EC6DCD23A7A4CFFA2452247322C794E"/>
    <w:rsid w:val="00015961"/>
  </w:style>
  <w:style w:type="paragraph" w:customStyle="1" w:styleId="2E3BA45AF424423384DE23AD8488784B">
    <w:name w:val="2E3BA45AF424423384DE23AD8488784B"/>
    <w:rsid w:val="00015961"/>
  </w:style>
  <w:style w:type="paragraph" w:customStyle="1" w:styleId="A18A2619286F41A7B22F931E1FCB68F7">
    <w:name w:val="A18A2619286F41A7B22F931E1FCB68F7"/>
    <w:rsid w:val="00015961"/>
  </w:style>
  <w:style w:type="paragraph" w:customStyle="1" w:styleId="5E93F7A8E3394CD4BD2B388D7DF86376">
    <w:name w:val="5E93F7A8E3394CD4BD2B388D7DF86376"/>
    <w:rsid w:val="00015961"/>
  </w:style>
  <w:style w:type="paragraph" w:customStyle="1" w:styleId="B402D71EF7BD4B13AC321D7737839E31">
    <w:name w:val="B402D71EF7BD4B13AC321D7737839E31"/>
    <w:rsid w:val="00015961"/>
  </w:style>
  <w:style w:type="paragraph" w:customStyle="1" w:styleId="28B29CF642A143669B80A1188084D6CD">
    <w:name w:val="28B29CF642A143669B80A1188084D6CD"/>
    <w:rsid w:val="00015961"/>
  </w:style>
  <w:style w:type="paragraph" w:customStyle="1" w:styleId="DB5071FB25334579B7A183975ABD2839">
    <w:name w:val="DB5071FB25334579B7A183975ABD2839"/>
    <w:rsid w:val="00015961"/>
  </w:style>
  <w:style w:type="paragraph" w:customStyle="1" w:styleId="BD75080898964EBFBB3411BDD1C7EBDC">
    <w:name w:val="BD75080898964EBFBB3411BDD1C7EBDC"/>
    <w:rsid w:val="00015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83BBE0DD67445A5E975471EA7A396" ma:contentTypeVersion="1" ma:contentTypeDescription="Create a new document." ma:contentTypeScope="" ma:versionID="bcf0eaffdb70474e0c7b09a547b9dd28">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3D63F-E67B-49ED-85F4-B09E2D0A1F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29B9ED-7776-43D2-BF68-29BD514E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BF3CB-C05C-4C5D-98A7-2B8E0DDD0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UCDenver</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dc:title>
  <dc:creator>Russ Glasgow</dc:creator>
  <cp:lastModifiedBy>Chase Cameron</cp:lastModifiedBy>
  <cp:revision>2</cp:revision>
  <dcterms:created xsi:type="dcterms:W3CDTF">2017-04-29T18:33:00Z</dcterms:created>
  <dcterms:modified xsi:type="dcterms:W3CDTF">2017-04-29T18:33:00Z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0x01010035883BBE0DD67445A5E975471EA7A396</vt:lpwstr>
  </property>
</Properties>
</file>