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FAF8" w14:textId="77777777" w:rsidR="00264892" w:rsidRDefault="00000000">
      <w:pPr>
        <w:pStyle w:val="Title"/>
        <w:jc w:val="center"/>
      </w:pPr>
      <w:r>
        <w:t>Power Backup System</w:t>
      </w:r>
    </w:p>
    <w:p w14:paraId="62CFD9E7" w14:textId="77777777" w:rsidR="00264892" w:rsidRDefault="00000000">
      <w:pPr>
        <w:pStyle w:val="Title"/>
        <w:jc w:val="center"/>
      </w:pPr>
      <w:r>
        <w:t>Comparison</w:t>
      </w:r>
    </w:p>
    <w:p w14:paraId="5AE75CA4" w14:textId="77777777" w:rsidR="00264892" w:rsidRDefault="00264892"/>
    <w:p w14:paraId="78D9E4BA" w14:textId="77777777" w:rsidR="00264892" w:rsidRDefault="00000000">
      <w:pPr>
        <w:pStyle w:val="Heading1"/>
      </w:pPr>
      <w:r>
        <w:t>Battery Chemistry</w:t>
      </w:r>
    </w:p>
    <w:p w14:paraId="5A28BC03" w14:textId="77777777" w:rsidR="00264892" w:rsidRDefault="00000000">
      <w:r>
        <w:t>The batteries in power backup systems differ from one another depending on the materials used to create them. These differences are called “chemistries.”  Most power backup systems use one of two chemistries, Lithium Nickel Manganese Cobalt Oxide (Li NMC) and Lithium Iron Phosphate (LiFEPO4). Each has their advantages and disadvantages, but LiPE04 batteries are superior when it comes to emergency applications.</w:t>
      </w:r>
    </w:p>
    <w:p w14:paraId="67C1B673" w14:textId="77777777" w:rsidR="00264892" w:rsidRDefault="00000000">
      <w:r>
        <w:t>The table below compares features important to using power backup systems in an emergency:</w:t>
      </w: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797"/>
        <w:gridCol w:w="2399"/>
        <w:gridCol w:w="2399"/>
      </w:tblGrid>
      <w:tr w:rsidR="00264892" w14:paraId="650C4A7A" w14:textId="77777777">
        <w:tc>
          <w:tcPr>
            <w:tcW w:w="2604" w:type="dxa"/>
            <w:shd w:val="clear" w:color="auto" w:fill="E2EFD9"/>
          </w:tcPr>
          <w:p w14:paraId="0D81412F" w14:textId="77777777" w:rsidR="00264892" w:rsidRDefault="00000000">
            <w:pPr>
              <w:pStyle w:val="Heading2"/>
              <w:outlineLvl w:val="1"/>
            </w:pPr>
            <w:r>
              <w:t>Feature</w:t>
            </w:r>
          </w:p>
        </w:tc>
        <w:tc>
          <w:tcPr>
            <w:tcW w:w="2797" w:type="dxa"/>
            <w:shd w:val="clear" w:color="auto" w:fill="E2EFD9"/>
          </w:tcPr>
          <w:p w14:paraId="32AE4EAA" w14:textId="77777777" w:rsidR="00264892" w:rsidRDefault="00000000">
            <w:pPr>
              <w:pStyle w:val="Heading2"/>
              <w:jc w:val="center"/>
              <w:outlineLvl w:val="1"/>
            </w:pPr>
            <w:proofErr w:type="spellStart"/>
            <w:r>
              <w:t>EcoFlow</w:t>
            </w:r>
            <w:proofErr w:type="spellEnd"/>
            <w:r>
              <w:br/>
              <w:t>LiPEO4</w:t>
            </w:r>
          </w:p>
        </w:tc>
        <w:tc>
          <w:tcPr>
            <w:tcW w:w="2399" w:type="dxa"/>
            <w:shd w:val="clear" w:color="auto" w:fill="E2EFD9"/>
          </w:tcPr>
          <w:p w14:paraId="640C9823" w14:textId="77777777" w:rsidR="00264892" w:rsidRDefault="00000000">
            <w:pPr>
              <w:pStyle w:val="Heading2"/>
              <w:jc w:val="center"/>
              <w:outlineLvl w:val="1"/>
            </w:pPr>
            <w:proofErr w:type="spellStart"/>
            <w:r>
              <w:t>Bluetti</w:t>
            </w:r>
            <w:proofErr w:type="spellEnd"/>
            <w:r>
              <w:t xml:space="preserve"> - LiPEO4</w:t>
            </w:r>
          </w:p>
        </w:tc>
        <w:tc>
          <w:tcPr>
            <w:tcW w:w="2399" w:type="dxa"/>
            <w:shd w:val="clear" w:color="auto" w:fill="E2EFD9"/>
          </w:tcPr>
          <w:p w14:paraId="52356263" w14:textId="77777777" w:rsidR="00264892" w:rsidRDefault="00000000">
            <w:pPr>
              <w:pStyle w:val="Heading2"/>
              <w:jc w:val="center"/>
              <w:outlineLvl w:val="1"/>
            </w:pPr>
            <w:r>
              <w:t>Yeti</w:t>
            </w:r>
            <w:r>
              <w:br/>
              <w:t>Li NMC</w:t>
            </w:r>
          </w:p>
        </w:tc>
      </w:tr>
      <w:tr w:rsidR="00264892" w14:paraId="4EF2D2E6" w14:textId="77777777">
        <w:tc>
          <w:tcPr>
            <w:tcW w:w="2604" w:type="dxa"/>
          </w:tcPr>
          <w:p w14:paraId="23921459" w14:textId="77777777" w:rsidR="00264892" w:rsidRDefault="00000000">
            <w:pPr>
              <w:rPr>
                <w:b/>
                <w:sz w:val="28"/>
                <w:szCs w:val="28"/>
              </w:rPr>
            </w:pPr>
            <w:r>
              <w:rPr>
                <w:b/>
                <w:sz w:val="28"/>
                <w:szCs w:val="28"/>
              </w:rPr>
              <w:t>Cycle Life:</w:t>
            </w:r>
          </w:p>
          <w:p w14:paraId="36234EA2" w14:textId="77777777" w:rsidR="00264892" w:rsidRDefault="00000000">
            <w:bookmarkStart w:id="0" w:name="_gjdgxs" w:colFirst="0" w:colLast="0"/>
            <w:bookmarkEnd w:id="0"/>
            <w:r>
              <w:t>How many times a battery can be charged. A higher number means a longer lifespan.</w:t>
            </w:r>
          </w:p>
        </w:tc>
        <w:tc>
          <w:tcPr>
            <w:tcW w:w="2797" w:type="dxa"/>
          </w:tcPr>
          <w:p w14:paraId="038C6E74" w14:textId="77777777" w:rsidR="00264892" w:rsidRDefault="00000000">
            <w:pPr>
              <w:jc w:val="center"/>
              <w:rPr>
                <w:sz w:val="28"/>
                <w:szCs w:val="28"/>
              </w:rPr>
            </w:pPr>
            <w:r>
              <w:rPr>
                <w:sz w:val="28"/>
                <w:szCs w:val="28"/>
              </w:rPr>
              <w:t>3,500</w:t>
            </w:r>
            <w:r>
              <w:rPr>
                <w:sz w:val="28"/>
                <w:szCs w:val="28"/>
              </w:rPr>
              <w:br/>
              <w:t>Approx. 10 years</w:t>
            </w:r>
          </w:p>
        </w:tc>
        <w:tc>
          <w:tcPr>
            <w:tcW w:w="2399" w:type="dxa"/>
          </w:tcPr>
          <w:p w14:paraId="3D760433" w14:textId="77777777" w:rsidR="00264892" w:rsidRDefault="00000000">
            <w:pPr>
              <w:jc w:val="center"/>
              <w:rPr>
                <w:sz w:val="28"/>
                <w:szCs w:val="28"/>
              </w:rPr>
            </w:pPr>
            <w:r>
              <w:rPr>
                <w:sz w:val="28"/>
                <w:szCs w:val="28"/>
              </w:rPr>
              <w:t>3,500</w:t>
            </w:r>
          </w:p>
          <w:p w14:paraId="738BEADF" w14:textId="77777777" w:rsidR="00264892" w:rsidRDefault="00000000">
            <w:pPr>
              <w:jc w:val="center"/>
              <w:rPr>
                <w:sz w:val="28"/>
                <w:szCs w:val="28"/>
              </w:rPr>
            </w:pPr>
            <w:r>
              <w:rPr>
                <w:sz w:val="28"/>
                <w:szCs w:val="28"/>
              </w:rPr>
              <w:t>Approx. 10 years</w:t>
            </w:r>
          </w:p>
        </w:tc>
        <w:tc>
          <w:tcPr>
            <w:tcW w:w="2399" w:type="dxa"/>
          </w:tcPr>
          <w:p w14:paraId="59BE5EC0" w14:textId="77777777" w:rsidR="00264892" w:rsidRDefault="00000000">
            <w:pPr>
              <w:jc w:val="center"/>
              <w:rPr>
                <w:sz w:val="28"/>
                <w:szCs w:val="28"/>
              </w:rPr>
            </w:pPr>
            <w:r>
              <w:rPr>
                <w:sz w:val="28"/>
                <w:szCs w:val="28"/>
              </w:rPr>
              <w:t>500</w:t>
            </w:r>
          </w:p>
          <w:p w14:paraId="7745E1C2" w14:textId="77777777" w:rsidR="00264892" w:rsidRDefault="00000000">
            <w:pPr>
              <w:jc w:val="center"/>
              <w:rPr>
                <w:sz w:val="28"/>
                <w:szCs w:val="28"/>
              </w:rPr>
            </w:pPr>
            <w:r>
              <w:rPr>
                <w:sz w:val="28"/>
                <w:szCs w:val="28"/>
              </w:rPr>
              <w:t>Approx. 2-3 years</w:t>
            </w:r>
          </w:p>
        </w:tc>
      </w:tr>
      <w:tr w:rsidR="00264892" w14:paraId="633BE695" w14:textId="77777777">
        <w:tc>
          <w:tcPr>
            <w:tcW w:w="2604" w:type="dxa"/>
          </w:tcPr>
          <w:p w14:paraId="5491B278" w14:textId="77777777" w:rsidR="00264892" w:rsidRDefault="00000000">
            <w:pPr>
              <w:rPr>
                <w:sz w:val="28"/>
                <w:szCs w:val="28"/>
              </w:rPr>
            </w:pPr>
            <w:r>
              <w:rPr>
                <w:b/>
                <w:sz w:val="28"/>
                <w:szCs w:val="28"/>
              </w:rPr>
              <w:t>Depth of Discharge:</w:t>
            </w:r>
          </w:p>
          <w:p w14:paraId="74789B87" w14:textId="77777777" w:rsidR="00264892" w:rsidRDefault="00000000">
            <w:pPr>
              <w:rPr>
                <w:sz w:val="28"/>
                <w:szCs w:val="28"/>
              </w:rPr>
            </w:pPr>
            <w:r>
              <w:rPr>
                <w:sz w:val="28"/>
                <w:szCs w:val="28"/>
              </w:rPr>
              <w:t xml:space="preserve">How much battery can be drained without causing damage over time. </w:t>
            </w:r>
          </w:p>
        </w:tc>
        <w:tc>
          <w:tcPr>
            <w:tcW w:w="2797" w:type="dxa"/>
          </w:tcPr>
          <w:p w14:paraId="51F38680" w14:textId="77777777" w:rsidR="00264892" w:rsidRDefault="00000000">
            <w:pPr>
              <w:jc w:val="center"/>
              <w:rPr>
                <w:sz w:val="28"/>
                <w:szCs w:val="28"/>
              </w:rPr>
            </w:pPr>
            <w:r>
              <w:rPr>
                <w:sz w:val="28"/>
                <w:szCs w:val="28"/>
              </w:rPr>
              <w:t>100%</w:t>
            </w:r>
          </w:p>
        </w:tc>
        <w:tc>
          <w:tcPr>
            <w:tcW w:w="2399" w:type="dxa"/>
          </w:tcPr>
          <w:p w14:paraId="067BAB1B" w14:textId="77777777" w:rsidR="00264892" w:rsidRDefault="00000000">
            <w:pPr>
              <w:jc w:val="center"/>
              <w:rPr>
                <w:sz w:val="28"/>
                <w:szCs w:val="28"/>
              </w:rPr>
            </w:pPr>
            <w:r>
              <w:rPr>
                <w:sz w:val="28"/>
                <w:szCs w:val="28"/>
              </w:rPr>
              <w:t>100%</w:t>
            </w:r>
          </w:p>
        </w:tc>
        <w:tc>
          <w:tcPr>
            <w:tcW w:w="2399" w:type="dxa"/>
          </w:tcPr>
          <w:p w14:paraId="515FCCAD" w14:textId="77777777" w:rsidR="00264892" w:rsidRDefault="00000000">
            <w:pPr>
              <w:jc w:val="center"/>
              <w:rPr>
                <w:sz w:val="28"/>
                <w:szCs w:val="28"/>
              </w:rPr>
            </w:pPr>
            <w:r>
              <w:rPr>
                <w:sz w:val="28"/>
                <w:szCs w:val="28"/>
              </w:rPr>
              <w:t>20% - 80%</w:t>
            </w:r>
          </w:p>
        </w:tc>
      </w:tr>
      <w:tr w:rsidR="00264892" w14:paraId="0A823378" w14:textId="77777777">
        <w:tc>
          <w:tcPr>
            <w:tcW w:w="2604" w:type="dxa"/>
          </w:tcPr>
          <w:p w14:paraId="0C09C4E3" w14:textId="77777777" w:rsidR="00264892" w:rsidRDefault="00000000">
            <w:pPr>
              <w:rPr>
                <w:b/>
                <w:sz w:val="28"/>
                <w:szCs w:val="28"/>
              </w:rPr>
            </w:pPr>
            <w:r>
              <w:rPr>
                <w:b/>
                <w:sz w:val="28"/>
                <w:szCs w:val="28"/>
              </w:rPr>
              <w:t>Stability:</w:t>
            </w:r>
          </w:p>
          <w:p w14:paraId="6DD2FB60" w14:textId="77777777" w:rsidR="00264892" w:rsidRDefault="00000000">
            <w:pPr>
              <w:rPr>
                <w:sz w:val="28"/>
                <w:szCs w:val="28"/>
              </w:rPr>
            </w:pPr>
            <w:r>
              <w:rPr>
                <w:sz w:val="28"/>
                <w:szCs w:val="28"/>
              </w:rPr>
              <w:t>How the battery performs at elevated temperatures.</w:t>
            </w:r>
          </w:p>
        </w:tc>
        <w:tc>
          <w:tcPr>
            <w:tcW w:w="2797" w:type="dxa"/>
          </w:tcPr>
          <w:p w14:paraId="52027395" w14:textId="77777777" w:rsidR="00264892" w:rsidRDefault="00000000">
            <w:pPr>
              <w:jc w:val="center"/>
              <w:rPr>
                <w:sz w:val="28"/>
                <w:szCs w:val="28"/>
              </w:rPr>
            </w:pPr>
            <w:r>
              <w:rPr>
                <w:sz w:val="28"/>
                <w:szCs w:val="28"/>
              </w:rPr>
              <w:t>Does not overheat / not flammable</w:t>
            </w:r>
          </w:p>
        </w:tc>
        <w:tc>
          <w:tcPr>
            <w:tcW w:w="2399" w:type="dxa"/>
          </w:tcPr>
          <w:p w14:paraId="4318EF93" w14:textId="77777777" w:rsidR="00264892" w:rsidRDefault="00000000">
            <w:pPr>
              <w:jc w:val="center"/>
              <w:rPr>
                <w:sz w:val="28"/>
                <w:szCs w:val="28"/>
              </w:rPr>
            </w:pPr>
            <w:r>
              <w:rPr>
                <w:sz w:val="28"/>
                <w:szCs w:val="28"/>
              </w:rPr>
              <w:t>Does not overheat / not flammable</w:t>
            </w:r>
          </w:p>
        </w:tc>
        <w:tc>
          <w:tcPr>
            <w:tcW w:w="2399" w:type="dxa"/>
          </w:tcPr>
          <w:p w14:paraId="2EABA914" w14:textId="77777777" w:rsidR="00264892" w:rsidRDefault="00000000">
            <w:pPr>
              <w:jc w:val="center"/>
              <w:rPr>
                <w:sz w:val="28"/>
                <w:szCs w:val="28"/>
              </w:rPr>
            </w:pPr>
            <w:r>
              <w:rPr>
                <w:sz w:val="28"/>
                <w:szCs w:val="28"/>
              </w:rPr>
              <w:t>Can overheat / flammable</w:t>
            </w:r>
          </w:p>
        </w:tc>
      </w:tr>
      <w:tr w:rsidR="00264892" w14:paraId="2631EB1B" w14:textId="77777777">
        <w:tc>
          <w:tcPr>
            <w:tcW w:w="2604" w:type="dxa"/>
          </w:tcPr>
          <w:p w14:paraId="3FFD35D8" w14:textId="77777777" w:rsidR="00264892" w:rsidRDefault="00000000">
            <w:pPr>
              <w:rPr>
                <w:sz w:val="28"/>
                <w:szCs w:val="28"/>
              </w:rPr>
            </w:pPr>
            <w:r>
              <w:rPr>
                <w:b/>
                <w:sz w:val="28"/>
                <w:szCs w:val="28"/>
              </w:rPr>
              <w:t>Cold Weather Performance:</w:t>
            </w:r>
          </w:p>
        </w:tc>
        <w:tc>
          <w:tcPr>
            <w:tcW w:w="2797" w:type="dxa"/>
          </w:tcPr>
          <w:p w14:paraId="70078299" w14:textId="77777777" w:rsidR="00264892" w:rsidRDefault="00000000">
            <w:pPr>
              <w:jc w:val="center"/>
              <w:rPr>
                <w:sz w:val="28"/>
                <w:szCs w:val="28"/>
              </w:rPr>
            </w:pPr>
            <w:r>
              <w:rPr>
                <w:sz w:val="28"/>
                <w:szCs w:val="28"/>
              </w:rPr>
              <w:t>Reduced</w:t>
            </w:r>
          </w:p>
        </w:tc>
        <w:tc>
          <w:tcPr>
            <w:tcW w:w="2399" w:type="dxa"/>
          </w:tcPr>
          <w:p w14:paraId="6B2A0D55" w14:textId="77777777" w:rsidR="00264892" w:rsidRDefault="00000000">
            <w:pPr>
              <w:jc w:val="center"/>
              <w:rPr>
                <w:sz w:val="28"/>
                <w:szCs w:val="28"/>
              </w:rPr>
            </w:pPr>
            <w:r>
              <w:rPr>
                <w:sz w:val="28"/>
                <w:szCs w:val="28"/>
              </w:rPr>
              <w:t>Reduced</w:t>
            </w:r>
          </w:p>
        </w:tc>
        <w:tc>
          <w:tcPr>
            <w:tcW w:w="2399" w:type="dxa"/>
          </w:tcPr>
          <w:p w14:paraId="474E697E" w14:textId="77777777" w:rsidR="00264892" w:rsidRDefault="00000000">
            <w:pPr>
              <w:jc w:val="center"/>
              <w:rPr>
                <w:sz w:val="28"/>
                <w:szCs w:val="28"/>
              </w:rPr>
            </w:pPr>
            <w:r>
              <w:rPr>
                <w:sz w:val="28"/>
                <w:szCs w:val="28"/>
              </w:rPr>
              <w:t>Reduced</w:t>
            </w:r>
          </w:p>
        </w:tc>
      </w:tr>
      <w:tr w:rsidR="00264892" w14:paraId="0A1B9D35" w14:textId="77777777">
        <w:tc>
          <w:tcPr>
            <w:tcW w:w="2604" w:type="dxa"/>
          </w:tcPr>
          <w:p w14:paraId="64152699" w14:textId="77777777" w:rsidR="00264892" w:rsidRDefault="00000000">
            <w:pPr>
              <w:rPr>
                <w:sz w:val="28"/>
                <w:szCs w:val="28"/>
              </w:rPr>
            </w:pPr>
            <w:r>
              <w:rPr>
                <w:b/>
                <w:sz w:val="28"/>
                <w:szCs w:val="28"/>
              </w:rPr>
              <w:t>Energy Density:</w:t>
            </w:r>
          </w:p>
          <w:p w14:paraId="1A76B9D7" w14:textId="77777777" w:rsidR="00264892" w:rsidRDefault="00000000">
            <w:pPr>
              <w:rPr>
                <w:sz w:val="28"/>
                <w:szCs w:val="28"/>
              </w:rPr>
            </w:pPr>
            <w:r>
              <w:rPr>
                <w:sz w:val="28"/>
                <w:szCs w:val="28"/>
              </w:rPr>
              <w:t xml:space="preserve">Weight of battery required to hold the same amount of energy. </w:t>
            </w:r>
          </w:p>
        </w:tc>
        <w:tc>
          <w:tcPr>
            <w:tcW w:w="2797" w:type="dxa"/>
          </w:tcPr>
          <w:p w14:paraId="57C4230D" w14:textId="77777777" w:rsidR="00264892" w:rsidRDefault="00000000">
            <w:pPr>
              <w:jc w:val="center"/>
              <w:rPr>
                <w:sz w:val="28"/>
                <w:szCs w:val="28"/>
              </w:rPr>
            </w:pPr>
            <w:r>
              <w:rPr>
                <w:sz w:val="28"/>
                <w:szCs w:val="28"/>
              </w:rPr>
              <w:t>Heavier</w:t>
            </w:r>
          </w:p>
        </w:tc>
        <w:tc>
          <w:tcPr>
            <w:tcW w:w="2399" w:type="dxa"/>
          </w:tcPr>
          <w:p w14:paraId="1A81A189" w14:textId="77777777" w:rsidR="00264892" w:rsidRDefault="00000000">
            <w:pPr>
              <w:jc w:val="center"/>
              <w:rPr>
                <w:sz w:val="28"/>
                <w:szCs w:val="28"/>
              </w:rPr>
            </w:pPr>
            <w:r>
              <w:rPr>
                <w:sz w:val="28"/>
                <w:szCs w:val="28"/>
              </w:rPr>
              <w:t>Heavier</w:t>
            </w:r>
          </w:p>
        </w:tc>
        <w:tc>
          <w:tcPr>
            <w:tcW w:w="2399" w:type="dxa"/>
          </w:tcPr>
          <w:p w14:paraId="7A1EC940" w14:textId="77777777" w:rsidR="00264892" w:rsidRDefault="00000000">
            <w:pPr>
              <w:jc w:val="center"/>
              <w:rPr>
                <w:sz w:val="28"/>
                <w:szCs w:val="28"/>
              </w:rPr>
            </w:pPr>
            <w:r>
              <w:rPr>
                <w:sz w:val="28"/>
                <w:szCs w:val="28"/>
              </w:rPr>
              <w:t>Lighter</w:t>
            </w:r>
          </w:p>
        </w:tc>
      </w:tr>
      <w:tr w:rsidR="00264892" w14:paraId="5563BE10" w14:textId="77777777">
        <w:tc>
          <w:tcPr>
            <w:tcW w:w="2604" w:type="dxa"/>
          </w:tcPr>
          <w:p w14:paraId="606A9E98" w14:textId="77777777" w:rsidR="00264892" w:rsidRDefault="00000000">
            <w:pPr>
              <w:rPr>
                <w:sz w:val="28"/>
                <w:szCs w:val="28"/>
              </w:rPr>
            </w:pPr>
            <w:r>
              <w:rPr>
                <w:b/>
                <w:sz w:val="28"/>
                <w:szCs w:val="28"/>
              </w:rPr>
              <w:lastRenderedPageBreak/>
              <w:t>Discharge Rate:</w:t>
            </w:r>
          </w:p>
          <w:p w14:paraId="75530ABA" w14:textId="77777777" w:rsidR="00264892" w:rsidRDefault="00000000">
            <w:pPr>
              <w:rPr>
                <w:sz w:val="28"/>
                <w:szCs w:val="28"/>
              </w:rPr>
            </w:pPr>
            <w:r>
              <w:rPr>
                <w:sz w:val="28"/>
                <w:szCs w:val="28"/>
              </w:rPr>
              <w:t>How quickly does the battery drain when not in use?</w:t>
            </w:r>
          </w:p>
        </w:tc>
        <w:tc>
          <w:tcPr>
            <w:tcW w:w="2797" w:type="dxa"/>
          </w:tcPr>
          <w:p w14:paraId="0DCF75CA" w14:textId="77777777" w:rsidR="00264892" w:rsidRDefault="00000000">
            <w:pPr>
              <w:jc w:val="center"/>
              <w:rPr>
                <w:sz w:val="28"/>
                <w:szCs w:val="28"/>
              </w:rPr>
            </w:pPr>
            <w:r>
              <w:rPr>
                <w:sz w:val="28"/>
                <w:szCs w:val="28"/>
              </w:rPr>
              <w:t>~ 3% per month</w:t>
            </w:r>
          </w:p>
        </w:tc>
        <w:tc>
          <w:tcPr>
            <w:tcW w:w="2399" w:type="dxa"/>
          </w:tcPr>
          <w:p w14:paraId="6AE66F5E" w14:textId="77777777" w:rsidR="00264892" w:rsidRDefault="00000000">
            <w:pPr>
              <w:jc w:val="center"/>
              <w:rPr>
                <w:sz w:val="28"/>
                <w:szCs w:val="28"/>
              </w:rPr>
            </w:pPr>
            <w:r>
              <w:rPr>
                <w:sz w:val="28"/>
                <w:szCs w:val="28"/>
              </w:rPr>
              <w:t>~3% per month</w:t>
            </w:r>
          </w:p>
        </w:tc>
        <w:tc>
          <w:tcPr>
            <w:tcW w:w="2399" w:type="dxa"/>
          </w:tcPr>
          <w:p w14:paraId="254B50B4" w14:textId="77777777" w:rsidR="00264892" w:rsidRDefault="00000000">
            <w:pPr>
              <w:jc w:val="center"/>
              <w:rPr>
                <w:sz w:val="28"/>
                <w:szCs w:val="28"/>
              </w:rPr>
            </w:pPr>
            <w:r>
              <w:rPr>
                <w:sz w:val="28"/>
                <w:szCs w:val="28"/>
              </w:rPr>
              <w:t>~ 4% per month</w:t>
            </w:r>
          </w:p>
        </w:tc>
      </w:tr>
    </w:tbl>
    <w:p w14:paraId="6E7F6040" w14:textId="77777777" w:rsidR="00264892" w:rsidRDefault="00264892"/>
    <w:p w14:paraId="279C5B6E" w14:textId="77777777" w:rsidR="00264892" w:rsidRDefault="00000000">
      <w:pPr>
        <w:rPr>
          <w:b/>
        </w:rPr>
      </w:pPr>
      <w:r>
        <w:rPr>
          <w:b/>
        </w:rPr>
        <w:t>In summary:</w:t>
      </w:r>
    </w:p>
    <w:p w14:paraId="346C5F42" w14:textId="77777777" w:rsidR="00264892" w:rsidRDefault="00000000">
      <w:pPr>
        <w:numPr>
          <w:ilvl w:val="0"/>
          <w:numId w:val="3"/>
        </w:numPr>
        <w:pBdr>
          <w:top w:val="nil"/>
          <w:left w:val="nil"/>
          <w:bottom w:val="nil"/>
          <w:right w:val="nil"/>
          <w:between w:val="nil"/>
        </w:pBdr>
        <w:spacing w:after="0"/>
        <w:rPr>
          <w:color w:val="000000"/>
        </w:rPr>
      </w:pPr>
      <w:proofErr w:type="spellStart"/>
      <w:r>
        <w:t>Ecoflow</w:t>
      </w:r>
      <w:proofErr w:type="spellEnd"/>
      <w:r>
        <w:t xml:space="preserve"> and </w:t>
      </w:r>
      <w:proofErr w:type="spellStart"/>
      <w:r>
        <w:t>Bluetti</w:t>
      </w:r>
      <w:proofErr w:type="spellEnd"/>
      <w:r>
        <w:t xml:space="preserve"> systems </w:t>
      </w:r>
      <w:proofErr w:type="gramStart"/>
      <w:r>
        <w:t>can  l</w:t>
      </w:r>
      <w:r>
        <w:rPr>
          <w:color w:val="000000"/>
        </w:rPr>
        <w:t>ast</w:t>
      </w:r>
      <w:proofErr w:type="gramEnd"/>
      <w:r>
        <w:rPr>
          <w:color w:val="000000"/>
        </w:rPr>
        <w:t xml:space="preserve"> up to 7x longer than the Yeti</w:t>
      </w:r>
    </w:p>
    <w:p w14:paraId="3C8F27B7" w14:textId="77777777" w:rsidR="00264892" w:rsidRDefault="00000000">
      <w:pPr>
        <w:numPr>
          <w:ilvl w:val="0"/>
          <w:numId w:val="3"/>
        </w:numPr>
        <w:pBdr>
          <w:top w:val="nil"/>
          <w:left w:val="nil"/>
          <w:bottom w:val="nil"/>
          <w:right w:val="nil"/>
          <w:between w:val="nil"/>
        </w:pBdr>
        <w:spacing w:after="0"/>
      </w:pPr>
      <w:proofErr w:type="spellStart"/>
      <w:r>
        <w:t>Ecoflow</w:t>
      </w:r>
      <w:proofErr w:type="spellEnd"/>
      <w:r>
        <w:t xml:space="preserve"> and </w:t>
      </w:r>
      <w:proofErr w:type="spellStart"/>
      <w:r>
        <w:t>Bluetti</w:t>
      </w:r>
      <w:proofErr w:type="spellEnd"/>
      <w:r>
        <w:t xml:space="preserve"> systems c</w:t>
      </w:r>
      <w:r>
        <w:rPr>
          <w:color w:val="000000"/>
        </w:rPr>
        <w:t>an be charged to 100% and drained to 0% without damaging the battery significantly over time, unlike the Yeti. Note: 80% c</w:t>
      </w:r>
      <w:r>
        <w:t xml:space="preserve">harging is still recommended for each system to ensure optimal battery health over time. </w:t>
      </w:r>
    </w:p>
    <w:p w14:paraId="5AF36EEC" w14:textId="77777777" w:rsidR="00264892" w:rsidRDefault="00000000">
      <w:pPr>
        <w:numPr>
          <w:ilvl w:val="0"/>
          <w:numId w:val="3"/>
        </w:numPr>
        <w:pBdr>
          <w:top w:val="nil"/>
          <w:left w:val="nil"/>
          <w:bottom w:val="nil"/>
          <w:right w:val="nil"/>
          <w:between w:val="nil"/>
        </w:pBdr>
        <w:spacing w:after="0"/>
      </w:pPr>
      <w:proofErr w:type="spellStart"/>
      <w:r>
        <w:t>Ecoflow</w:t>
      </w:r>
      <w:proofErr w:type="spellEnd"/>
      <w:r>
        <w:t xml:space="preserve"> and </w:t>
      </w:r>
      <w:proofErr w:type="spellStart"/>
      <w:r>
        <w:t>Bluetti</w:t>
      </w:r>
      <w:proofErr w:type="spellEnd"/>
      <w:r>
        <w:t xml:space="preserve"> systems use </w:t>
      </w:r>
      <w:r>
        <w:rPr>
          <w:color w:val="000000"/>
        </w:rPr>
        <w:t>a battery chemistry that is not flammable.</w:t>
      </w:r>
    </w:p>
    <w:p w14:paraId="47F32C99" w14:textId="77777777" w:rsidR="00264892" w:rsidRDefault="00000000">
      <w:pPr>
        <w:numPr>
          <w:ilvl w:val="0"/>
          <w:numId w:val="3"/>
        </w:numPr>
        <w:pBdr>
          <w:top w:val="nil"/>
          <w:left w:val="nil"/>
          <w:bottom w:val="nil"/>
          <w:right w:val="nil"/>
          <w:between w:val="nil"/>
        </w:pBdr>
        <w:rPr>
          <w:color w:val="000000"/>
        </w:rPr>
      </w:pPr>
      <w:proofErr w:type="spellStart"/>
      <w:r>
        <w:t>Ecoflow</w:t>
      </w:r>
      <w:proofErr w:type="spellEnd"/>
      <w:r>
        <w:t xml:space="preserve"> and </w:t>
      </w:r>
      <w:proofErr w:type="spellStart"/>
      <w:r>
        <w:t>Bluetti</w:t>
      </w:r>
      <w:proofErr w:type="spellEnd"/>
      <w:r>
        <w:t xml:space="preserve"> systems are</w:t>
      </w:r>
      <w:r>
        <w:rPr>
          <w:color w:val="000000"/>
        </w:rPr>
        <w:t xml:space="preserve"> heavier than the Yeti. (</w:t>
      </w:r>
      <w:proofErr w:type="gramStart"/>
      <w:r>
        <w:rPr>
          <w:color w:val="000000"/>
        </w:rPr>
        <w:t>see</w:t>
      </w:r>
      <w:proofErr w:type="gramEnd"/>
      <w:r>
        <w:rPr>
          <w:color w:val="000000"/>
        </w:rPr>
        <w:t xml:space="preserve"> D</w:t>
      </w:r>
      <w:r>
        <w:t>imension section below)</w:t>
      </w:r>
    </w:p>
    <w:p w14:paraId="5702D3C1" w14:textId="77777777" w:rsidR="00264892" w:rsidRDefault="00000000">
      <w:pPr>
        <w:pStyle w:val="Heading1"/>
      </w:pPr>
      <w:r>
        <w:t>Charging</w:t>
      </w:r>
    </w:p>
    <w:p w14:paraId="22827BB7" w14:textId="77777777" w:rsidR="00264892" w:rsidRDefault="00000000">
      <w:r>
        <w:t>Charging speed and the options for charging a power backup system differ widely. Options include:</w:t>
      </w:r>
    </w:p>
    <w:p w14:paraId="02D0E4D7" w14:textId="77777777" w:rsidR="00264892" w:rsidRDefault="00000000">
      <w:pPr>
        <w:numPr>
          <w:ilvl w:val="0"/>
          <w:numId w:val="4"/>
        </w:numPr>
        <w:pBdr>
          <w:top w:val="nil"/>
          <w:left w:val="nil"/>
          <w:bottom w:val="nil"/>
          <w:right w:val="nil"/>
          <w:between w:val="nil"/>
        </w:pBdr>
        <w:spacing w:after="0"/>
      </w:pPr>
      <w:r>
        <w:rPr>
          <w:color w:val="000000"/>
        </w:rPr>
        <w:t>Wall outlet</w:t>
      </w:r>
    </w:p>
    <w:p w14:paraId="22E7B8EA" w14:textId="77777777" w:rsidR="00264892" w:rsidRDefault="00000000">
      <w:pPr>
        <w:numPr>
          <w:ilvl w:val="0"/>
          <w:numId w:val="4"/>
        </w:numPr>
        <w:pBdr>
          <w:top w:val="nil"/>
          <w:left w:val="nil"/>
          <w:bottom w:val="nil"/>
          <w:right w:val="nil"/>
          <w:between w:val="nil"/>
        </w:pBdr>
        <w:spacing w:after="0"/>
      </w:pPr>
      <w:r>
        <w:rPr>
          <w:color w:val="000000"/>
        </w:rPr>
        <w:t>Solar</w:t>
      </w:r>
    </w:p>
    <w:p w14:paraId="2EADB451" w14:textId="77777777" w:rsidR="00264892" w:rsidRDefault="00000000">
      <w:pPr>
        <w:numPr>
          <w:ilvl w:val="0"/>
          <w:numId w:val="4"/>
        </w:numPr>
        <w:pBdr>
          <w:top w:val="nil"/>
          <w:left w:val="nil"/>
          <w:bottom w:val="nil"/>
          <w:right w:val="nil"/>
          <w:between w:val="nil"/>
        </w:pBdr>
        <w:spacing w:after="0"/>
      </w:pPr>
      <w:r>
        <w:rPr>
          <w:color w:val="000000"/>
        </w:rPr>
        <w:t>Car battery</w:t>
      </w:r>
    </w:p>
    <w:p w14:paraId="58EB4098" w14:textId="77777777" w:rsidR="00264892" w:rsidRDefault="00000000">
      <w:pPr>
        <w:numPr>
          <w:ilvl w:val="0"/>
          <w:numId w:val="4"/>
        </w:numPr>
        <w:pBdr>
          <w:top w:val="nil"/>
          <w:left w:val="nil"/>
          <w:bottom w:val="nil"/>
          <w:right w:val="nil"/>
          <w:between w:val="nil"/>
        </w:pBdr>
      </w:pPr>
      <w:r>
        <w:rPr>
          <w:color w:val="000000"/>
        </w:rPr>
        <w:t>EV Charging Stations</w:t>
      </w:r>
    </w:p>
    <w:p w14:paraId="5419F7C3" w14:textId="77777777" w:rsidR="00264892" w:rsidRDefault="00000000">
      <w:r>
        <w:t xml:space="preserve">Each of these options can provide power at different rates. Higher rates mean faster charging. Certain systems also enable combining the options above for even faster charging speeds. </w:t>
      </w:r>
      <w:r>
        <w:rPr>
          <w:sz w:val="22"/>
          <w:szCs w:val="22"/>
        </w:rPr>
        <w:t>Power is provided in Watts. Higher Watts equals faster charge times.</w:t>
      </w: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2661"/>
        <w:gridCol w:w="2580"/>
        <w:gridCol w:w="2580"/>
      </w:tblGrid>
      <w:tr w:rsidR="00264892" w14:paraId="3645FCD7" w14:textId="77777777">
        <w:tc>
          <w:tcPr>
            <w:tcW w:w="2260" w:type="dxa"/>
            <w:shd w:val="clear" w:color="auto" w:fill="E2EFD9"/>
          </w:tcPr>
          <w:p w14:paraId="0342C6F0" w14:textId="77777777" w:rsidR="00264892" w:rsidRDefault="00000000">
            <w:pPr>
              <w:pStyle w:val="Heading2"/>
              <w:outlineLvl w:val="1"/>
            </w:pPr>
            <w:r>
              <w:t>Charge Option</w:t>
            </w:r>
          </w:p>
        </w:tc>
        <w:tc>
          <w:tcPr>
            <w:tcW w:w="2660" w:type="dxa"/>
            <w:shd w:val="clear" w:color="auto" w:fill="E2EFD9"/>
          </w:tcPr>
          <w:p w14:paraId="33D6A986" w14:textId="77777777" w:rsidR="00264892" w:rsidRDefault="00000000">
            <w:pPr>
              <w:pStyle w:val="Heading2"/>
              <w:jc w:val="center"/>
              <w:outlineLvl w:val="1"/>
            </w:pPr>
            <w:proofErr w:type="spellStart"/>
            <w:r>
              <w:t>EcoFlow</w:t>
            </w:r>
            <w:proofErr w:type="spellEnd"/>
          </w:p>
        </w:tc>
        <w:tc>
          <w:tcPr>
            <w:tcW w:w="2579" w:type="dxa"/>
            <w:shd w:val="clear" w:color="auto" w:fill="E2EFD9"/>
          </w:tcPr>
          <w:p w14:paraId="4D324655" w14:textId="77777777" w:rsidR="00264892" w:rsidRDefault="00000000">
            <w:pPr>
              <w:pStyle w:val="Heading2"/>
              <w:jc w:val="center"/>
              <w:outlineLvl w:val="1"/>
            </w:pPr>
            <w:proofErr w:type="spellStart"/>
            <w:r>
              <w:t>Bluetti</w:t>
            </w:r>
            <w:proofErr w:type="spellEnd"/>
          </w:p>
        </w:tc>
        <w:tc>
          <w:tcPr>
            <w:tcW w:w="2579" w:type="dxa"/>
            <w:shd w:val="clear" w:color="auto" w:fill="E2EFD9"/>
          </w:tcPr>
          <w:p w14:paraId="1CC114C1" w14:textId="77777777" w:rsidR="00264892" w:rsidRDefault="00000000">
            <w:pPr>
              <w:pStyle w:val="Heading2"/>
              <w:jc w:val="center"/>
              <w:outlineLvl w:val="1"/>
            </w:pPr>
            <w:r>
              <w:t>Yeti</w:t>
            </w:r>
          </w:p>
        </w:tc>
      </w:tr>
      <w:tr w:rsidR="00264892" w14:paraId="174C6AD8" w14:textId="77777777">
        <w:tc>
          <w:tcPr>
            <w:tcW w:w="2260" w:type="dxa"/>
          </w:tcPr>
          <w:p w14:paraId="36019DF2" w14:textId="77777777" w:rsidR="00264892" w:rsidRDefault="00000000">
            <w:pPr>
              <w:rPr>
                <w:b/>
                <w:sz w:val="28"/>
                <w:szCs w:val="28"/>
              </w:rPr>
            </w:pPr>
            <w:r>
              <w:rPr>
                <w:b/>
                <w:sz w:val="28"/>
                <w:szCs w:val="28"/>
              </w:rPr>
              <w:t>Wall Power:</w:t>
            </w:r>
          </w:p>
          <w:p w14:paraId="77151E95" w14:textId="77777777" w:rsidR="00264892" w:rsidRDefault="00264892">
            <w:pPr>
              <w:rPr>
                <w:sz w:val="28"/>
                <w:szCs w:val="28"/>
              </w:rPr>
            </w:pPr>
          </w:p>
        </w:tc>
        <w:tc>
          <w:tcPr>
            <w:tcW w:w="2660" w:type="dxa"/>
          </w:tcPr>
          <w:p w14:paraId="004339E3" w14:textId="77777777" w:rsidR="00264892" w:rsidRDefault="00000000">
            <w:pPr>
              <w:jc w:val="center"/>
              <w:rPr>
                <w:sz w:val="28"/>
                <w:szCs w:val="28"/>
              </w:rPr>
            </w:pPr>
            <w:r>
              <w:rPr>
                <w:sz w:val="28"/>
                <w:szCs w:val="28"/>
              </w:rPr>
              <w:t>1800 Watts</w:t>
            </w:r>
          </w:p>
          <w:p w14:paraId="2E106167" w14:textId="77777777" w:rsidR="00264892" w:rsidRDefault="00000000">
            <w:pPr>
              <w:jc w:val="center"/>
              <w:rPr>
                <w:sz w:val="28"/>
                <w:szCs w:val="28"/>
              </w:rPr>
            </w:pPr>
            <w:r>
              <w:rPr>
                <w:sz w:val="28"/>
                <w:szCs w:val="28"/>
              </w:rPr>
              <w:t>2.7 hours – full charge</w:t>
            </w:r>
          </w:p>
        </w:tc>
        <w:tc>
          <w:tcPr>
            <w:tcW w:w="2579" w:type="dxa"/>
          </w:tcPr>
          <w:p w14:paraId="45757F24" w14:textId="77777777" w:rsidR="00264892" w:rsidRDefault="00000000">
            <w:pPr>
              <w:jc w:val="center"/>
              <w:rPr>
                <w:sz w:val="28"/>
                <w:szCs w:val="28"/>
              </w:rPr>
            </w:pPr>
            <w:r>
              <w:rPr>
                <w:sz w:val="28"/>
                <w:szCs w:val="28"/>
              </w:rPr>
              <w:t>1800 - 3000 Watts</w:t>
            </w:r>
          </w:p>
          <w:p w14:paraId="479B5E52" w14:textId="77777777" w:rsidR="00264892" w:rsidRDefault="00000000">
            <w:pPr>
              <w:jc w:val="center"/>
              <w:rPr>
                <w:sz w:val="28"/>
                <w:szCs w:val="28"/>
              </w:rPr>
            </w:pPr>
            <w:r>
              <w:rPr>
                <w:sz w:val="28"/>
                <w:szCs w:val="28"/>
              </w:rPr>
              <w:t>2 hours - full charge</w:t>
            </w:r>
          </w:p>
        </w:tc>
        <w:tc>
          <w:tcPr>
            <w:tcW w:w="2579" w:type="dxa"/>
          </w:tcPr>
          <w:p w14:paraId="2E7E4C41" w14:textId="77777777" w:rsidR="00264892" w:rsidRDefault="00000000">
            <w:pPr>
              <w:jc w:val="center"/>
              <w:rPr>
                <w:sz w:val="28"/>
                <w:szCs w:val="28"/>
              </w:rPr>
            </w:pPr>
            <w:r>
              <w:rPr>
                <w:sz w:val="28"/>
                <w:szCs w:val="28"/>
              </w:rPr>
              <w:t>230 Watts*</w:t>
            </w:r>
          </w:p>
          <w:p w14:paraId="3E4012A2" w14:textId="77777777" w:rsidR="00264892" w:rsidRDefault="00000000">
            <w:pPr>
              <w:jc w:val="center"/>
              <w:rPr>
                <w:sz w:val="28"/>
                <w:szCs w:val="28"/>
              </w:rPr>
            </w:pPr>
            <w:r>
              <w:rPr>
                <w:sz w:val="28"/>
                <w:szCs w:val="28"/>
              </w:rPr>
              <w:t>14 hours – full charge</w:t>
            </w:r>
          </w:p>
          <w:p w14:paraId="3B17B375" w14:textId="77777777" w:rsidR="00264892" w:rsidRDefault="00264892">
            <w:pPr>
              <w:jc w:val="center"/>
              <w:rPr>
                <w:sz w:val="28"/>
                <w:szCs w:val="28"/>
              </w:rPr>
            </w:pPr>
          </w:p>
        </w:tc>
      </w:tr>
      <w:tr w:rsidR="00264892" w14:paraId="0037D515" w14:textId="77777777">
        <w:tc>
          <w:tcPr>
            <w:tcW w:w="2260" w:type="dxa"/>
          </w:tcPr>
          <w:p w14:paraId="69ABA40D" w14:textId="77777777" w:rsidR="00264892" w:rsidRDefault="00000000">
            <w:pPr>
              <w:rPr>
                <w:sz w:val="28"/>
                <w:szCs w:val="28"/>
              </w:rPr>
            </w:pPr>
            <w:r>
              <w:rPr>
                <w:b/>
                <w:sz w:val="28"/>
                <w:szCs w:val="28"/>
              </w:rPr>
              <w:t>Solar:</w:t>
            </w:r>
          </w:p>
          <w:p w14:paraId="78C180C7" w14:textId="77777777" w:rsidR="00264892" w:rsidRDefault="00264892">
            <w:pPr>
              <w:rPr>
                <w:sz w:val="28"/>
                <w:szCs w:val="28"/>
              </w:rPr>
            </w:pPr>
          </w:p>
        </w:tc>
        <w:tc>
          <w:tcPr>
            <w:tcW w:w="2660" w:type="dxa"/>
          </w:tcPr>
          <w:p w14:paraId="32764E60" w14:textId="77777777" w:rsidR="00264892" w:rsidRDefault="00000000">
            <w:pPr>
              <w:jc w:val="center"/>
              <w:rPr>
                <w:sz w:val="28"/>
                <w:szCs w:val="28"/>
              </w:rPr>
            </w:pPr>
            <w:r>
              <w:rPr>
                <w:sz w:val="28"/>
                <w:szCs w:val="28"/>
              </w:rPr>
              <w:t>1600 Watts max input</w:t>
            </w:r>
          </w:p>
        </w:tc>
        <w:tc>
          <w:tcPr>
            <w:tcW w:w="2579" w:type="dxa"/>
          </w:tcPr>
          <w:p w14:paraId="7FA98AEB" w14:textId="77777777" w:rsidR="00264892" w:rsidRDefault="00000000">
            <w:pPr>
              <w:jc w:val="center"/>
              <w:rPr>
                <w:sz w:val="28"/>
                <w:szCs w:val="28"/>
              </w:rPr>
            </w:pPr>
            <w:r>
              <w:rPr>
                <w:sz w:val="28"/>
                <w:szCs w:val="28"/>
              </w:rPr>
              <w:t>2400 Watts max input</w:t>
            </w:r>
          </w:p>
        </w:tc>
        <w:tc>
          <w:tcPr>
            <w:tcW w:w="2579" w:type="dxa"/>
          </w:tcPr>
          <w:p w14:paraId="2643559B" w14:textId="77777777" w:rsidR="00264892" w:rsidRDefault="00000000">
            <w:pPr>
              <w:jc w:val="center"/>
              <w:rPr>
                <w:sz w:val="28"/>
                <w:szCs w:val="28"/>
              </w:rPr>
            </w:pPr>
            <w:r>
              <w:rPr>
                <w:sz w:val="28"/>
                <w:szCs w:val="28"/>
              </w:rPr>
              <w:t>600 Watts max input</w:t>
            </w:r>
          </w:p>
        </w:tc>
      </w:tr>
      <w:tr w:rsidR="00264892" w14:paraId="761240CB" w14:textId="77777777">
        <w:tc>
          <w:tcPr>
            <w:tcW w:w="2260" w:type="dxa"/>
          </w:tcPr>
          <w:p w14:paraId="78F63BD3" w14:textId="77777777" w:rsidR="00264892" w:rsidRDefault="00000000">
            <w:pPr>
              <w:rPr>
                <w:b/>
                <w:sz w:val="28"/>
                <w:szCs w:val="28"/>
              </w:rPr>
            </w:pPr>
            <w:r>
              <w:rPr>
                <w:b/>
                <w:sz w:val="28"/>
                <w:szCs w:val="28"/>
              </w:rPr>
              <w:t xml:space="preserve">DC Charging </w:t>
            </w:r>
            <w:r>
              <w:rPr>
                <w:b/>
                <w:sz w:val="28"/>
                <w:szCs w:val="28"/>
              </w:rPr>
              <w:br/>
              <w:t>(car battery):</w:t>
            </w:r>
          </w:p>
          <w:p w14:paraId="19620C83" w14:textId="77777777" w:rsidR="00264892" w:rsidRDefault="00264892">
            <w:pPr>
              <w:rPr>
                <w:sz w:val="28"/>
                <w:szCs w:val="28"/>
              </w:rPr>
            </w:pPr>
          </w:p>
        </w:tc>
        <w:tc>
          <w:tcPr>
            <w:tcW w:w="2660" w:type="dxa"/>
          </w:tcPr>
          <w:p w14:paraId="6186AD05" w14:textId="77777777" w:rsidR="00264892" w:rsidRDefault="00000000">
            <w:pPr>
              <w:jc w:val="center"/>
              <w:rPr>
                <w:sz w:val="28"/>
                <w:szCs w:val="28"/>
              </w:rPr>
            </w:pPr>
            <w:r>
              <w:rPr>
                <w:sz w:val="28"/>
                <w:szCs w:val="28"/>
              </w:rPr>
              <w:t>120 watts</w:t>
            </w:r>
          </w:p>
          <w:p w14:paraId="06A871D6" w14:textId="77777777" w:rsidR="00264892" w:rsidRDefault="00000000">
            <w:pPr>
              <w:jc w:val="center"/>
              <w:rPr>
                <w:sz w:val="28"/>
                <w:szCs w:val="28"/>
              </w:rPr>
            </w:pPr>
            <w:r>
              <w:rPr>
                <w:sz w:val="28"/>
                <w:szCs w:val="28"/>
              </w:rPr>
              <w:t>25+ hours</w:t>
            </w:r>
          </w:p>
        </w:tc>
        <w:tc>
          <w:tcPr>
            <w:tcW w:w="2579" w:type="dxa"/>
          </w:tcPr>
          <w:p w14:paraId="0723CA21" w14:textId="77777777" w:rsidR="00264892" w:rsidRDefault="00000000">
            <w:pPr>
              <w:jc w:val="center"/>
              <w:rPr>
                <w:sz w:val="28"/>
                <w:szCs w:val="28"/>
              </w:rPr>
            </w:pPr>
            <w:r>
              <w:rPr>
                <w:sz w:val="28"/>
                <w:szCs w:val="28"/>
              </w:rPr>
              <w:t>120 watts</w:t>
            </w:r>
            <w:r>
              <w:rPr>
                <w:sz w:val="28"/>
                <w:szCs w:val="28"/>
              </w:rPr>
              <w:br/>
              <w:t>25+ hours</w:t>
            </w:r>
          </w:p>
        </w:tc>
        <w:tc>
          <w:tcPr>
            <w:tcW w:w="2579" w:type="dxa"/>
          </w:tcPr>
          <w:p w14:paraId="030E0DFD" w14:textId="77777777" w:rsidR="00264892" w:rsidRDefault="00000000">
            <w:pPr>
              <w:jc w:val="center"/>
              <w:rPr>
                <w:sz w:val="28"/>
                <w:szCs w:val="28"/>
              </w:rPr>
            </w:pPr>
            <w:r>
              <w:rPr>
                <w:sz w:val="28"/>
                <w:szCs w:val="28"/>
              </w:rPr>
              <w:t>120 watts</w:t>
            </w:r>
          </w:p>
          <w:p w14:paraId="4D3B46A7" w14:textId="77777777" w:rsidR="00264892" w:rsidRDefault="00000000">
            <w:pPr>
              <w:jc w:val="center"/>
              <w:rPr>
                <w:sz w:val="28"/>
                <w:szCs w:val="28"/>
              </w:rPr>
            </w:pPr>
            <w:r>
              <w:rPr>
                <w:sz w:val="28"/>
                <w:szCs w:val="28"/>
              </w:rPr>
              <w:t>25+ hours</w:t>
            </w:r>
          </w:p>
        </w:tc>
      </w:tr>
      <w:tr w:rsidR="00264892" w14:paraId="58FEE1B0" w14:textId="77777777">
        <w:tc>
          <w:tcPr>
            <w:tcW w:w="2260" w:type="dxa"/>
          </w:tcPr>
          <w:p w14:paraId="354CB192" w14:textId="77777777" w:rsidR="00264892" w:rsidRDefault="00000000">
            <w:pPr>
              <w:rPr>
                <w:sz w:val="28"/>
                <w:szCs w:val="28"/>
              </w:rPr>
            </w:pPr>
            <w:r>
              <w:rPr>
                <w:b/>
                <w:sz w:val="28"/>
                <w:szCs w:val="28"/>
              </w:rPr>
              <w:t xml:space="preserve">EV Station: </w:t>
            </w:r>
          </w:p>
        </w:tc>
        <w:tc>
          <w:tcPr>
            <w:tcW w:w="2660" w:type="dxa"/>
          </w:tcPr>
          <w:p w14:paraId="5A44F166" w14:textId="77777777" w:rsidR="00264892" w:rsidRDefault="00000000">
            <w:pPr>
              <w:jc w:val="center"/>
              <w:rPr>
                <w:sz w:val="28"/>
                <w:szCs w:val="28"/>
              </w:rPr>
            </w:pPr>
            <w:r>
              <w:rPr>
                <w:sz w:val="28"/>
                <w:szCs w:val="28"/>
              </w:rPr>
              <w:t>3400 watts</w:t>
            </w:r>
          </w:p>
          <w:p w14:paraId="21EDBB36" w14:textId="77777777" w:rsidR="00264892" w:rsidRDefault="00000000">
            <w:pPr>
              <w:jc w:val="center"/>
              <w:rPr>
                <w:sz w:val="28"/>
                <w:szCs w:val="28"/>
              </w:rPr>
            </w:pPr>
            <w:r>
              <w:rPr>
                <w:sz w:val="28"/>
                <w:szCs w:val="28"/>
              </w:rPr>
              <w:lastRenderedPageBreak/>
              <w:t>1.7 hours – full charge</w:t>
            </w:r>
          </w:p>
        </w:tc>
        <w:tc>
          <w:tcPr>
            <w:tcW w:w="2579" w:type="dxa"/>
          </w:tcPr>
          <w:p w14:paraId="3833C256" w14:textId="77777777" w:rsidR="00264892" w:rsidRDefault="00000000">
            <w:pPr>
              <w:jc w:val="center"/>
              <w:rPr>
                <w:sz w:val="28"/>
                <w:szCs w:val="28"/>
              </w:rPr>
            </w:pPr>
            <w:r>
              <w:rPr>
                <w:sz w:val="28"/>
                <w:szCs w:val="28"/>
              </w:rPr>
              <w:lastRenderedPageBreak/>
              <w:t>TBD</w:t>
            </w:r>
          </w:p>
        </w:tc>
        <w:tc>
          <w:tcPr>
            <w:tcW w:w="2579" w:type="dxa"/>
          </w:tcPr>
          <w:p w14:paraId="34B32E2A" w14:textId="77777777" w:rsidR="00264892" w:rsidRDefault="00000000">
            <w:pPr>
              <w:jc w:val="center"/>
              <w:rPr>
                <w:sz w:val="28"/>
                <w:szCs w:val="28"/>
              </w:rPr>
            </w:pPr>
            <w:r>
              <w:rPr>
                <w:sz w:val="28"/>
                <w:szCs w:val="28"/>
              </w:rPr>
              <w:t>Not Available</w:t>
            </w:r>
          </w:p>
        </w:tc>
      </w:tr>
      <w:tr w:rsidR="00264892" w14:paraId="7DD9CB47" w14:textId="77777777">
        <w:tc>
          <w:tcPr>
            <w:tcW w:w="2260" w:type="dxa"/>
          </w:tcPr>
          <w:p w14:paraId="45251460" w14:textId="77777777" w:rsidR="00264892" w:rsidRDefault="00000000">
            <w:pPr>
              <w:rPr>
                <w:b/>
                <w:sz w:val="28"/>
                <w:szCs w:val="28"/>
              </w:rPr>
            </w:pPr>
            <w:r>
              <w:rPr>
                <w:b/>
                <w:sz w:val="28"/>
                <w:szCs w:val="28"/>
              </w:rPr>
              <w:t>Combined Charging</w:t>
            </w:r>
            <w:r>
              <w:rPr>
                <w:b/>
                <w:sz w:val="28"/>
                <w:szCs w:val="28"/>
              </w:rPr>
              <w:br/>
              <w:t>(wall + solar):</w:t>
            </w:r>
          </w:p>
        </w:tc>
        <w:tc>
          <w:tcPr>
            <w:tcW w:w="2660" w:type="dxa"/>
          </w:tcPr>
          <w:p w14:paraId="3A8B6EE2" w14:textId="77777777" w:rsidR="00264892" w:rsidRDefault="00000000">
            <w:pPr>
              <w:jc w:val="center"/>
              <w:rPr>
                <w:sz w:val="28"/>
                <w:szCs w:val="28"/>
              </w:rPr>
            </w:pPr>
            <w:r>
              <w:rPr>
                <w:sz w:val="28"/>
                <w:szCs w:val="28"/>
              </w:rPr>
              <w:t>3400 watts</w:t>
            </w:r>
          </w:p>
          <w:p w14:paraId="12299CEF" w14:textId="77777777" w:rsidR="00264892" w:rsidRDefault="00000000">
            <w:pPr>
              <w:jc w:val="center"/>
              <w:rPr>
                <w:sz w:val="28"/>
                <w:szCs w:val="28"/>
              </w:rPr>
            </w:pPr>
            <w:r>
              <w:rPr>
                <w:sz w:val="28"/>
                <w:szCs w:val="28"/>
              </w:rPr>
              <w:t>&lt; 2 hours – full charge</w:t>
            </w:r>
          </w:p>
        </w:tc>
        <w:tc>
          <w:tcPr>
            <w:tcW w:w="2579" w:type="dxa"/>
          </w:tcPr>
          <w:p w14:paraId="61764594" w14:textId="77777777" w:rsidR="00264892" w:rsidRDefault="00000000">
            <w:pPr>
              <w:jc w:val="center"/>
              <w:rPr>
                <w:sz w:val="28"/>
                <w:szCs w:val="28"/>
              </w:rPr>
            </w:pPr>
            <w:r>
              <w:rPr>
                <w:sz w:val="28"/>
                <w:szCs w:val="28"/>
              </w:rPr>
              <w:t>4,200 - 5,400 watts</w:t>
            </w:r>
            <w:r>
              <w:rPr>
                <w:sz w:val="28"/>
                <w:szCs w:val="28"/>
              </w:rPr>
              <w:br/>
              <w:t>~1.5 hour - full charge</w:t>
            </w:r>
          </w:p>
        </w:tc>
        <w:tc>
          <w:tcPr>
            <w:tcW w:w="2579" w:type="dxa"/>
          </w:tcPr>
          <w:p w14:paraId="115826EB" w14:textId="77777777" w:rsidR="00264892" w:rsidRDefault="00000000">
            <w:pPr>
              <w:jc w:val="center"/>
              <w:rPr>
                <w:sz w:val="28"/>
                <w:szCs w:val="28"/>
              </w:rPr>
            </w:pPr>
            <w:r>
              <w:rPr>
                <w:sz w:val="28"/>
                <w:szCs w:val="28"/>
              </w:rPr>
              <w:t>Not Available</w:t>
            </w:r>
          </w:p>
        </w:tc>
      </w:tr>
    </w:tbl>
    <w:p w14:paraId="27584EB1" w14:textId="77777777" w:rsidR="00264892" w:rsidRDefault="00264892"/>
    <w:p w14:paraId="01CFA55C" w14:textId="77777777" w:rsidR="00264892" w:rsidRDefault="00000000">
      <w:pPr>
        <w:rPr>
          <w:b/>
        </w:rPr>
      </w:pPr>
      <w:r>
        <w:rPr>
          <w:b/>
        </w:rPr>
        <w:t>In summary:</w:t>
      </w:r>
    </w:p>
    <w:p w14:paraId="160771B9" w14:textId="77777777" w:rsidR="00264892" w:rsidRDefault="00000000">
      <w:pPr>
        <w:numPr>
          <w:ilvl w:val="0"/>
          <w:numId w:val="3"/>
        </w:numPr>
        <w:pBdr>
          <w:top w:val="nil"/>
          <w:left w:val="nil"/>
          <w:bottom w:val="nil"/>
          <w:right w:val="nil"/>
          <w:between w:val="nil"/>
        </w:pBdr>
        <w:spacing w:after="0"/>
        <w:rPr>
          <w:color w:val="000000"/>
        </w:rPr>
      </w:pPr>
      <w:proofErr w:type="spellStart"/>
      <w:r>
        <w:t>Ecoflow</w:t>
      </w:r>
      <w:proofErr w:type="spellEnd"/>
      <w:r>
        <w:t xml:space="preserve"> and </w:t>
      </w:r>
      <w:proofErr w:type="spellStart"/>
      <w:r>
        <w:t>Bluetti</w:t>
      </w:r>
      <w:proofErr w:type="spellEnd"/>
      <w:r>
        <w:t xml:space="preserve"> c</w:t>
      </w:r>
      <w:r>
        <w:rPr>
          <w:color w:val="000000"/>
        </w:rPr>
        <w:t xml:space="preserve">harge </w:t>
      </w:r>
      <w:r>
        <w:t>6</w:t>
      </w:r>
      <w:r>
        <w:rPr>
          <w:color w:val="000000"/>
        </w:rPr>
        <w:t xml:space="preserve">x faster from a wall outlet. </w:t>
      </w:r>
      <w:r>
        <w:rPr>
          <w:color w:val="000000"/>
        </w:rPr>
        <w:br/>
        <w:t>(You can purchase a 600-watt power supply, $200, for the Yeti.)</w:t>
      </w:r>
    </w:p>
    <w:p w14:paraId="36A27BA2" w14:textId="77777777" w:rsidR="00264892" w:rsidRDefault="00000000">
      <w:pPr>
        <w:numPr>
          <w:ilvl w:val="0"/>
          <w:numId w:val="3"/>
        </w:numPr>
        <w:pBdr>
          <w:top w:val="nil"/>
          <w:left w:val="nil"/>
          <w:bottom w:val="nil"/>
          <w:right w:val="nil"/>
          <w:between w:val="nil"/>
        </w:pBdr>
        <w:spacing w:after="0"/>
        <w:rPr>
          <w:color w:val="000000"/>
        </w:rPr>
      </w:pPr>
      <w:proofErr w:type="spellStart"/>
      <w:r>
        <w:t>Ecoflow</w:t>
      </w:r>
      <w:proofErr w:type="spellEnd"/>
      <w:r>
        <w:t xml:space="preserve"> has </w:t>
      </w:r>
      <w:r>
        <w:rPr>
          <w:color w:val="000000"/>
        </w:rPr>
        <w:t xml:space="preserve">2.5x more solar charging capacity and </w:t>
      </w:r>
      <w:proofErr w:type="spellStart"/>
      <w:r>
        <w:rPr>
          <w:color w:val="000000"/>
        </w:rPr>
        <w:t>Bluet</w:t>
      </w:r>
      <w:r>
        <w:t>ti</w:t>
      </w:r>
      <w:proofErr w:type="spellEnd"/>
      <w:r>
        <w:t xml:space="preserve"> has 4 times more charging capacity than the Yeti.</w:t>
      </w:r>
    </w:p>
    <w:p w14:paraId="126DD3E4" w14:textId="77777777" w:rsidR="00264892" w:rsidRDefault="00000000">
      <w:pPr>
        <w:numPr>
          <w:ilvl w:val="0"/>
          <w:numId w:val="3"/>
        </w:numPr>
        <w:pBdr>
          <w:top w:val="nil"/>
          <w:left w:val="nil"/>
          <w:bottom w:val="nil"/>
          <w:right w:val="nil"/>
          <w:between w:val="nil"/>
        </w:pBdr>
        <w:spacing w:after="0"/>
      </w:pPr>
      <w:proofErr w:type="spellStart"/>
      <w:r>
        <w:t>Ecoflow</w:t>
      </w:r>
      <w:proofErr w:type="spellEnd"/>
      <w:r>
        <w:t xml:space="preserve"> c</w:t>
      </w:r>
      <w:r>
        <w:rPr>
          <w:color w:val="000000"/>
        </w:rPr>
        <w:t xml:space="preserve">an be charged at EV charging stations, the Yeti cannot. TBD for the </w:t>
      </w:r>
      <w:proofErr w:type="spellStart"/>
      <w:r>
        <w:rPr>
          <w:color w:val="000000"/>
        </w:rPr>
        <w:t>Bluetti</w:t>
      </w:r>
      <w:proofErr w:type="spellEnd"/>
      <w:r>
        <w:rPr>
          <w:color w:val="000000"/>
        </w:rPr>
        <w:t xml:space="preserve"> though an adapter is not available </w:t>
      </w:r>
      <w:proofErr w:type="gramStart"/>
      <w:r>
        <w:rPr>
          <w:color w:val="000000"/>
        </w:rPr>
        <w:t>in</w:t>
      </w:r>
      <w:proofErr w:type="gramEnd"/>
      <w:r>
        <w:rPr>
          <w:color w:val="000000"/>
        </w:rPr>
        <w:t xml:space="preserve"> th</w:t>
      </w:r>
      <w:r>
        <w:t xml:space="preserve">e </w:t>
      </w:r>
      <w:proofErr w:type="spellStart"/>
      <w:r>
        <w:t>Bluetti</w:t>
      </w:r>
      <w:proofErr w:type="spellEnd"/>
      <w:r>
        <w:t xml:space="preserve"> website as of 4/10/2023</w:t>
      </w:r>
      <w:r>
        <w:rPr>
          <w:color w:val="000000"/>
        </w:rPr>
        <w:t>.</w:t>
      </w:r>
    </w:p>
    <w:p w14:paraId="1A6683BC" w14:textId="77777777" w:rsidR="00264892" w:rsidRDefault="00000000">
      <w:pPr>
        <w:numPr>
          <w:ilvl w:val="0"/>
          <w:numId w:val="3"/>
        </w:numPr>
        <w:pBdr>
          <w:top w:val="nil"/>
          <w:left w:val="nil"/>
          <w:bottom w:val="nil"/>
          <w:right w:val="nil"/>
          <w:between w:val="nil"/>
        </w:pBdr>
      </w:pPr>
      <w:proofErr w:type="spellStart"/>
      <w:r>
        <w:t>Ecoflow</w:t>
      </w:r>
      <w:proofErr w:type="spellEnd"/>
      <w:r>
        <w:t xml:space="preserve"> and </w:t>
      </w:r>
      <w:proofErr w:type="spellStart"/>
      <w:r>
        <w:t>Bluetti</w:t>
      </w:r>
      <w:proofErr w:type="spellEnd"/>
      <w:r>
        <w:t xml:space="preserve"> systems c</w:t>
      </w:r>
      <w:r>
        <w:rPr>
          <w:color w:val="000000"/>
        </w:rPr>
        <w:t>an combine charging options for faster charging, the Yeti cannot.</w:t>
      </w:r>
    </w:p>
    <w:p w14:paraId="69D875B9" w14:textId="77777777" w:rsidR="00264892" w:rsidRDefault="00000000">
      <w:pPr>
        <w:numPr>
          <w:ilvl w:val="0"/>
          <w:numId w:val="3"/>
        </w:numPr>
        <w:pBdr>
          <w:top w:val="nil"/>
          <w:left w:val="nil"/>
          <w:bottom w:val="nil"/>
          <w:right w:val="nil"/>
          <w:between w:val="nil"/>
        </w:pBdr>
      </w:pPr>
      <w:r>
        <w:t xml:space="preserve">The </w:t>
      </w:r>
      <w:proofErr w:type="spellStart"/>
      <w:r>
        <w:t>Ecoflow</w:t>
      </w:r>
      <w:proofErr w:type="spellEnd"/>
      <w:r>
        <w:t xml:space="preserve"> and </w:t>
      </w:r>
      <w:proofErr w:type="spellStart"/>
      <w:r>
        <w:t>Bluetti</w:t>
      </w:r>
      <w:proofErr w:type="spellEnd"/>
      <w:r>
        <w:t xml:space="preserve"> systems include an internal AC charger. The Yeti system requires an external power supply.</w:t>
      </w:r>
    </w:p>
    <w:p w14:paraId="30291D6A" w14:textId="77777777" w:rsidR="00264892" w:rsidRDefault="00000000">
      <w:pPr>
        <w:pStyle w:val="Heading1"/>
      </w:pPr>
      <w:r>
        <w:t>Performance</w:t>
      </w:r>
    </w:p>
    <w:p w14:paraId="345A31DE" w14:textId="77777777" w:rsidR="00264892" w:rsidRDefault="00000000">
      <w:r>
        <w:t>Power backup systems need to provide enough power to support critical electronics such as Ventilators and Oxygen concentrators for as long as possible. They also need to be able to handle the power demands of multiple devices connected at once and devices that use a lot of electricity such as chair lifts, well pumps or elevators. Important considerations include:</w:t>
      </w:r>
    </w:p>
    <w:p w14:paraId="0337DAA2" w14:textId="77777777" w:rsidR="00264892" w:rsidRDefault="00000000">
      <w:pPr>
        <w:numPr>
          <w:ilvl w:val="0"/>
          <w:numId w:val="5"/>
        </w:numPr>
        <w:pBdr>
          <w:top w:val="nil"/>
          <w:left w:val="nil"/>
          <w:bottom w:val="nil"/>
          <w:right w:val="nil"/>
          <w:between w:val="nil"/>
        </w:pBdr>
        <w:spacing w:after="0"/>
      </w:pPr>
      <w:r>
        <w:rPr>
          <w:b/>
          <w:color w:val="000000"/>
        </w:rPr>
        <w:t xml:space="preserve">Battery capacity - </w:t>
      </w:r>
      <w:r>
        <w:rPr>
          <w:color w:val="000000"/>
        </w:rPr>
        <w:t>how long a battery can last on one charge (measured in watt hours) – larger batteries have more watt hours.</w:t>
      </w:r>
    </w:p>
    <w:p w14:paraId="10CB292F" w14:textId="77777777" w:rsidR="00264892" w:rsidRDefault="00000000">
      <w:pPr>
        <w:numPr>
          <w:ilvl w:val="0"/>
          <w:numId w:val="5"/>
        </w:numPr>
        <w:pBdr>
          <w:top w:val="nil"/>
          <w:left w:val="nil"/>
          <w:bottom w:val="nil"/>
          <w:right w:val="nil"/>
          <w:between w:val="nil"/>
        </w:pBdr>
        <w:spacing w:after="0"/>
        <w:rPr>
          <w:color w:val="000000"/>
        </w:rPr>
      </w:pPr>
      <w:r>
        <w:rPr>
          <w:b/>
          <w:color w:val="000000"/>
        </w:rPr>
        <w:t>Efficiency</w:t>
      </w:r>
      <w:r>
        <w:rPr>
          <w:color w:val="000000"/>
        </w:rPr>
        <w:t xml:space="preserve"> – how close the system comes to the advertised battery capacity.</w:t>
      </w:r>
    </w:p>
    <w:p w14:paraId="5CF7A99F" w14:textId="77777777" w:rsidR="00264892" w:rsidRDefault="00000000">
      <w:pPr>
        <w:numPr>
          <w:ilvl w:val="0"/>
          <w:numId w:val="5"/>
        </w:numPr>
        <w:pBdr>
          <w:top w:val="nil"/>
          <w:left w:val="nil"/>
          <w:bottom w:val="nil"/>
          <w:right w:val="nil"/>
          <w:between w:val="nil"/>
        </w:pBdr>
        <w:spacing w:after="0"/>
      </w:pPr>
      <w:r>
        <w:rPr>
          <w:b/>
          <w:color w:val="000000"/>
        </w:rPr>
        <w:t>Power output</w:t>
      </w:r>
      <w:r>
        <w:rPr>
          <w:color w:val="000000"/>
        </w:rPr>
        <w:t xml:space="preserve"> - (measured in watts) – more power equals more, or more power-hungry, devices that can be plugged in at once.</w:t>
      </w:r>
    </w:p>
    <w:p w14:paraId="2433166D" w14:textId="77777777" w:rsidR="00264892" w:rsidRDefault="00000000">
      <w:pPr>
        <w:numPr>
          <w:ilvl w:val="0"/>
          <w:numId w:val="5"/>
        </w:numPr>
        <w:pBdr>
          <w:top w:val="nil"/>
          <w:left w:val="nil"/>
          <w:bottom w:val="nil"/>
          <w:right w:val="nil"/>
          <w:between w:val="nil"/>
        </w:pBdr>
        <w:rPr>
          <w:color w:val="000000"/>
        </w:rPr>
      </w:pPr>
      <w:r>
        <w:rPr>
          <w:b/>
          <w:color w:val="000000"/>
        </w:rPr>
        <w:t>Peak power</w:t>
      </w:r>
      <w:r>
        <w:rPr>
          <w:color w:val="000000"/>
        </w:rPr>
        <w:t xml:space="preserve"> – or surge, determines how large of spike in power the system can handle without shutting down. Motors, refrigerators, and heaters all use elevated power when initially starting up. </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2661"/>
        <w:gridCol w:w="2580"/>
        <w:gridCol w:w="2580"/>
      </w:tblGrid>
      <w:tr w:rsidR="00264892" w14:paraId="0D5899CF" w14:textId="77777777">
        <w:tc>
          <w:tcPr>
            <w:tcW w:w="2260" w:type="dxa"/>
            <w:shd w:val="clear" w:color="auto" w:fill="E2EFD9"/>
          </w:tcPr>
          <w:p w14:paraId="56F00905" w14:textId="77777777" w:rsidR="00264892" w:rsidRDefault="00000000">
            <w:pPr>
              <w:pStyle w:val="Heading2"/>
              <w:outlineLvl w:val="1"/>
            </w:pPr>
            <w:r>
              <w:t>Characteristic</w:t>
            </w:r>
          </w:p>
        </w:tc>
        <w:tc>
          <w:tcPr>
            <w:tcW w:w="2660" w:type="dxa"/>
            <w:shd w:val="clear" w:color="auto" w:fill="E2EFD9"/>
          </w:tcPr>
          <w:p w14:paraId="5196F236" w14:textId="77777777" w:rsidR="00264892" w:rsidRDefault="00000000">
            <w:pPr>
              <w:pStyle w:val="Heading2"/>
              <w:jc w:val="center"/>
              <w:outlineLvl w:val="1"/>
            </w:pPr>
            <w:proofErr w:type="spellStart"/>
            <w:r>
              <w:t>EcoFlow</w:t>
            </w:r>
            <w:proofErr w:type="spellEnd"/>
          </w:p>
        </w:tc>
        <w:tc>
          <w:tcPr>
            <w:tcW w:w="2579" w:type="dxa"/>
            <w:shd w:val="clear" w:color="auto" w:fill="E2EFD9"/>
          </w:tcPr>
          <w:p w14:paraId="26D6E2F3" w14:textId="77777777" w:rsidR="00264892" w:rsidRDefault="00000000">
            <w:pPr>
              <w:pStyle w:val="Heading2"/>
              <w:jc w:val="center"/>
              <w:outlineLvl w:val="1"/>
            </w:pPr>
            <w:proofErr w:type="spellStart"/>
            <w:r>
              <w:t>Bluetti</w:t>
            </w:r>
            <w:proofErr w:type="spellEnd"/>
          </w:p>
        </w:tc>
        <w:tc>
          <w:tcPr>
            <w:tcW w:w="2579" w:type="dxa"/>
            <w:shd w:val="clear" w:color="auto" w:fill="E2EFD9"/>
          </w:tcPr>
          <w:p w14:paraId="1CCD5C3F" w14:textId="77777777" w:rsidR="00264892" w:rsidRDefault="00000000">
            <w:pPr>
              <w:pStyle w:val="Heading2"/>
              <w:jc w:val="center"/>
              <w:outlineLvl w:val="1"/>
            </w:pPr>
            <w:r>
              <w:t>Yeti</w:t>
            </w:r>
          </w:p>
        </w:tc>
      </w:tr>
      <w:tr w:rsidR="00264892" w14:paraId="529074C0" w14:textId="77777777">
        <w:tc>
          <w:tcPr>
            <w:tcW w:w="2260" w:type="dxa"/>
          </w:tcPr>
          <w:p w14:paraId="1B11412A" w14:textId="77777777" w:rsidR="00264892" w:rsidRDefault="00000000">
            <w:pPr>
              <w:rPr>
                <w:b/>
                <w:sz w:val="28"/>
                <w:szCs w:val="28"/>
              </w:rPr>
            </w:pPr>
            <w:r>
              <w:rPr>
                <w:b/>
                <w:sz w:val="28"/>
                <w:szCs w:val="28"/>
              </w:rPr>
              <w:t>Capacity:</w:t>
            </w:r>
          </w:p>
          <w:p w14:paraId="7FFDAD1D" w14:textId="77777777" w:rsidR="00264892" w:rsidRDefault="00264892">
            <w:pPr>
              <w:rPr>
                <w:sz w:val="28"/>
                <w:szCs w:val="28"/>
              </w:rPr>
            </w:pPr>
          </w:p>
        </w:tc>
        <w:tc>
          <w:tcPr>
            <w:tcW w:w="2660" w:type="dxa"/>
          </w:tcPr>
          <w:p w14:paraId="41E72EF7" w14:textId="77777777" w:rsidR="00264892" w:rsidRDefault="00000000">
            <w:pPr>
              <w:jc w:val="center"/>
              <w:rPr>
                <w:sz w:val="28"/>
                <w:szCs w:val="28"/>
              </w:rPr>
            </w:pPr>
            <w:r>
              <w:rPr>
                <w:sz w:val="28"/>
                <w:szCs w:val="28"/>
              </w:rPr>
              <w:t>3600-watt hours</w:t>
            </w:r>
          </w:p>
        </w:tc>
        <w:tc>
          <w:tcPr>
            <w:tcW w:w="2579" w:type="dxa"/>
          </w:tcPr>
          <w:p w14:paraId="5D019644" w14:textId="77777777" w:rsidR="00264892" w:rsidRDefault="00000000">
            <w:pPr>
              <w:jc w:val="center"/>
              <w:rPr>
                <w:sz w:val="28"/>
                <w:szCs w:val="28"/>
              </w:rPr>
            </w:pPr>
            <w:r>
              <w:rPr>
                <w:sz w:val="28"/>
                <w:szCs w:val="28"/>
              </w:rPr>
              <w:t>3072-watt hours</w:t>
            </w:r>
          </w:p>
        </w:tc>
        <w:tc>
          <w:tcPr>
            <w:tcW w:w="2579" w:type="dxa"/>
          </w:tcPr>
          <w:p w14:paraId="20EE950F" w14:textId="77777777" w:rsidR="00264892" w:rsidRDefault="00000000">
            <w:pPr>
              <w:jc w:val="center"/>
              <w:rPr>
                <w:sz w:val="28"/>
                <w:szCs w:val="28"/>
              </w:rPr>
            </w:pPr>
            <w:r>
              <w:rPr>
                <w:sz w:val="28"/>
                <w:szCs w:val="28"/>
              </w:rPr>
              <w:t>3032-watt hours</w:t>
            </w:r>
          </w:p>
          <w:p w14:paraId="7BD91891" w14:textId="77777777" w:rsidR="00264892" w:rsidRDefault="00264892">
            <w:pPr>
              <w:jc w:val="center"/>
              <w:rPr>
                <w:sz w:val="28"/>
                <w:szCs w:val="28"/>
              </w:rPr>
            </w:pPr>
          </w:p>
        </w:tc>
      </w:tr>
      <w:tr w:rsidR="00264892" w14:paraId="4C1C4CE0" w14:textId="77777777">
        <w:tc>
          <w:tcPr>
            <w:tcW w:w="2260" w:type="dxa"/>
          </w:tcPr>
          <w:p w14:paraId="0ADBD02E" w14:textId="77777777" w:rsidR="00264892" w:rsidRDefault="00000000">
            <w:pPr>
              <w:rPr>
                <w:sz w:val="28"/>
                <w:szCs w:val="28"/>
              </w:rPr>
            </w:pPr>
            <w:r>
              <w:rPr>
                <w:b/>
                <w:sz w:val="28"/>
                <w:szCs w:val="28"/>
              </w:rPr>
              <w:lastRenderedPageBreak/>
              <w:t>Efficiency*:</w:t>
            </w:r>
          </w:p>
          <w:p w14:paraId="2DCE33CD" w14:textId="77777777" w:rsidR="00264892" w:rsidRDefault="00264892">
            <w:pPr>
              <w:rPr>
                <w:sz w:val="28"/>
                <w:szCs w:val="28"/>
              </w:rPr>
            </w:pPr>
          </w:p>
        </w:tc>
        <w:tc>
          <w:tcPr>
            <w:tcW w:w="2660" w:type="dxa"/>
          </w:tcPr>
          <w:p w14:paraId="5AA61710" w14:textId="77777777" w:rsidR="00264892" w:rsidRDefault="00000000">
            <w:pPr>
              <w:jc w:val="center"/>
              <w:rPr>
                <w:sz w:val="28"/>
                <w:szCs w:val="28"/>
              </w:rPr>
            </w:pPr>
            <w:r>
              <w:rPr>
                <w:sz w:val="28"/>
                <w:szCs w:val="28"/>
              </w:rPr>
              <w:t>&gt; 80%</w:t>
            </w:r>
          </w:p>
          <w:p w14:paraId="30CFA79E" w14:textId="77777777" w:rsidR="00264892" w:rsidRDefault="00000000">
            <w:pPr>
              <w:jc w:val="center"/>
              <w:rPr>
                <w:sz w:val="28"/>
                <w:szCs w:val="28"/>
              </w:rPr>
            </w:pPr>
            <w:r>
              <w:rPr>
                <w:sz w:val="28"/>
                <w:szCs w:val="28"/>
              </w:rPr>
              <w:t>~ 2900-watt hours</w:t>
            </w:r>
          </w:p>
        </w:tc>
        <w:tc>
          <w:tcPr>
            <w:tcW w:w="2579" w:type="dxa"/>
          </w:tcPr>
          <w:p w14:paraId="295E13F8" w14:textId="77777777" w:rsidR="00264892" w:rsidRDefault="00000000">
            <w:pPr>
              <w:jc w:val="center"/>
              <w:rPr>
                <w:sz w:val="28"/>
                <w:szCs w:val="28"/>
              </w:rPr>
            </w:pPr>
            <w:r>
              <w:rPr>
                <w:sz w:val="28"/>
                <w:szCs w:val="28"/>
              </w:rPr>
              <w:t>84%</w:t>
            </w:r>
            <w:r>
              <w:rPr>
                <w:sz w:val="28"/>
                <w:szCs w:val="28"/>
              </w:rPr>
              <w:br/>
              <w:t>2590-watts hours</w:t>
            </w:r>
          </w:p>
        </w:tc>
        <w:tc>
          <w:tcPr>
            <w:tcW w:w="2579" w:type="dxa"/>
          </w:tcPr>
          <w:p w14:paraId="1930D415" w14:textId="77777777" w:rsidR="00264892" w:rsidRDefault="00000000">
            <w:pPr>
              <w:jc w:val="center"/>
              <w:rPr>
                <w:sz w:val="28"/>
                <w:szCs w:val="28"/>
              </w:rPr>
            </w:pPr>
            <w:r>
              <w:rPr>
                <w:sz w:val="28"/>
                <w:szCs w:val="28"/>
              </w:rPr>
              <w:t>~ 70%</w:t>
            </w:r>
          </w:p>
          <w:p w14:paraId="0144EBF2" w14:textId="77777777" w:rsidR="00264892" w:rsidRDefault="00000000">
            <w:pPr>
              <w:jc w:val="center"/>
              <w:rPr>
                <w:sz w:val="28"/>
                <w:szCs w:val="28"/>
              </w:rPr>
            </w:pPr>
            <w:r>
              <w:rPr>
                <w:sz w:val="28"/>
                <w:szCs w:val="28"/>
              </w:rPr>
              <w:t>~ 2100-watt hours</w:t>
            </w:r>
          </w:p>
        </w:tc>
      </w:tr>
      <w:tr w:rsidR="00264892" w14:paraId="1CDE6C0F" w14:textId="77777777">
        <w:tc>
          <w:tcPr>
            <w:tcW w:w="2260" w:type="dxa"/>
          </w:tcPr>
          <w:p w14:paraId="74BDFC6C" w14:textId="77777777" w:rsidR="00264892" w:rsidRDefault="00000000">
            <w:pPr>
              <w:rPr>
                <w:b/>
                <w:sz w:val="28"/>
                <w:szCs w:val="28"/>
              </w:rPr>
            </w:pPr>
            <w:r>
              <w:rPr>
                <w:b/>
                <w:sz w:val="28"/>
                <w:szCs w:val="28"/>
              </w:rPr>
              <w:t>Power:</w:t>
            </w:r>
          </w:p>
          <w:p w14:paraId="3789B8BD" w14:textId="77777777" w:rsidR="00264892" w:rsidRDefault="00264892">
            <w:pPr>
              <w:rPr>
                <w:sz w:val="28"/>
                <w:szCs w:val="28"/>
              </w:rPr>
            </w:pPr>
          </w:p>
        </w:tc>
        <w:tc>
          <w:tcPr>
            <w:tcW w:w="2660" w:type="dxa"/>
          </w:tcPr>
          <w:p w14:paraId="39810E17" w14:textId="77777777" w:rsidR="00264892" w:rsidRDefault="00000000">
            <w:pPr>
              <w:jc w:val="center"/>
              <w:rPr>
                <w:sz w:val="28"/>
                <w:szCs w:val="28"/>
              </w:rPr>
            </w:pPr>
            <w:r>
              <w:rPr>
                <w:sz w:val="28"/>
                <w:szCs w:val="28"/>
              </w:rPr>
              <w:t>3600 watts</w:t>
            </w:r>
          </w:p>
        </w:tc>
        <w:tc>
          <w:tcPr>
            <w:tcW w:w="2579" w:type="dxa"/>
          </w:tcPr>
          <w:p w14:paraId="2706639F" w14:textId="77777777" w:rsidR="00264892" w:rsidRDefault="00000000">
            <w:pPr>
              <w:jc w:val="center"/>
              <w:rPr>
                <w:sz w:val="28"/>
                <w:szCs w:val="28"/>
              </w:rPr>
            </w:pPr>
            <w:r>
              <w:rPr>
                <w:sz w:val="28"/>
                <w:szCs w:val="28"/>
              </w:rPr>
              <w:t>3000 watts</w:t>
            </w:r>
          </w:p>
        </w:tc>
        <w:tc>
          <w:tcPr>
            <w:tcW w:w="2579" w:type="dxa"/>
          </w:tcPr>
          <w:p w14:paraId="3B288761" w14:textId="77777777" w:rsidR="00264892" w:rsidRDefault="00000000">
            <w:pPr>
              <w:jc w:val="center"/>
              <w:rPr>
                <w:sz w:val="28"/>
                <w:szCs w:val="28"/>
              </w:rPr>
            </w:pPr>
            <w:r>
              <w:rPr>
                <w:sz w:val="28"/>
                <w:szCs w:val="28"/>
              </w:rPr>
              <w:t>2000 watts</w:t>
            </w:r>
          </w:p>
        </w:tc>
      </w:tr>
      <w:tr w:rsidR="00264892" w14:paraId="32ED7F0C" w14:textId="77777777">
        <w:tc>
          <w:tcPr>
            <w:tcW w:w="2260" w:type="dxa"/>
          </w:tcPr>
          <w:p w14:paraId="1BE42A6F" w14:textId="77777777" w:rsidR="00264892" w:rsidRDefault="00000000">
            <w:pPr>
              <w:rPr>
                <w:sz w:val="28"/>
                <w:szCs w:val="28"/>
              </w:rPr>
            </w:pPr>
            <w:r>
              <w:rPr>
                <w:b/>
                <w:sz w:val="28"/>
                <w:szCs w:val="28"/>
              </w:rPr>
              <w:t>Surge Power:</w:t>
            </w:r>
          </w:p>
        </w:tc>
        <w:tc>
          <w:tcPr>
            <w:tcW w:w="2660" w:type="dxa"/>
          </w:tcPr>
          <w:p w14:paraId="1B3C9388" w14:textId="77777777" w:rsidR="00264892" w:rsidRDefault="00000000">
            <w:pPr>
              <w:jc w:val="center"/>
              <w:rPr>
                <w:sz w:val="28"/>
                <w:szCs w:val="28"/>
              </w:rPr>
            </w:pPr>
            <w:r>
              <w:rPr>
                <w:sz w:val="28"/>
                <w:szCs w:val="28"/>
              </w:rPr>
              <w:t>7600 watts</w:t>
            </w:r>
          </w:p>
        </w:tc>
        <w:tc>
          <w:tcPr>
            <w:tcW w:w="2579" w:type="dxa"/>
          </w:tcPr>
          <w:p w14:paraId="7DF48C83" w14:textId="77777777" w:rsidR="00264892" w:rsidRDefault="00000000">
            <w:pPr>
              <w:jc w:val="center"/>
              <w:rPr>
                <w:sz w:val="28"/>
                <w:szCs w:val="28"/>
              </w:rPr>
            </w:pPr>
            <w:r>
              <w:rPr>
                <w:sz w:val="28"/>
                <w:szCs w:val="28"/>
              </w:rPr>
              <w:t>7200 watts</w:t>
            </w:r>
          </w:p>
        </w:tc>
        <w:tc>
          <w:tcPr>
            <w:tcW w:w="2579" w:type="dxa"/>
          </w:tcPr>
          <w:p w14:paraId="29BF8211" w14:textId="77777777" w:rsidR="00264892" w:rsidRDefault="00000000">
            <w:pPr>
              <w:jc w:val="center"/>
              <w:rPr>
                <w:sz w:val="28"/>
                <w:szCs w:val="28"/>
              </w:rPr>
            </w:pPr>
            <w:r>
              <w:rPr>
                <w:sz w:val="28"/>
                <w:szCs w:val="28"/>
              </w:rPr>
              <w:t>3500 watts</w:t>
            </w:r>
          </w:p>
        </w:tc>
      </w:tr>
    </w:tbl>
    <w:p w14:paraId="5C2FC407" w14:textId="77777777" w:rsidR="00264892" w:rsidRDefault="00264892"/>
    <w:p w14:paraId="2F802420" w14:textId="77777777" w:rsidR="00264892" w:rsidRDefault="00000000">
      <w:pPr>
        <w:rPr>
          <w:b/>
        </w:rPr>
      </w:pPr>
      <w:r>
        <w:rPr>
          <w:b/>
        </w:rPr>
        <w:t>In summary:</w:t>
      </w:r>
    </w:p>
    <w:p w14:paraId="61F6A276" w14:textId="77777777" w:rsidR="00264892" w:rsidRDefault="00000000">
      <w:pPr>
        <w:numPr>
          <w:ilvl w:val="0"/>
          <w:numId w:val="3"/>
        </w:numPr>
        <w:pBdr>
          <w:top w:val="nil"/>
          <w:left w:val="nil"/>
          <w:bottom w:val="nil"/>
          <w:right w:val="nil"/>
          <w:between w:val="nil"/>
        </w:pBdr>
        <w:spacing w:after="0"/>
        <w:rPr>
          <w:color w:val="000000"/>
        </w:rPr>
      </w:pPr>
      <w:proofErr w:type="spellStart"/>
      <w:r>
        <w:t>Ecoflow</w:t>
      </w:r>
      <w:proofErr w:type="spellEnd"/>
      <w:r>
        <w:t xml:space="preserve"> and </w:t>
      </w:r>
      <w:proofErr w:type="spellStart"/>
      <w:r>
        <w:t>Bluetti</w:t>
      </w:r>
      <w:proofErr w:type="spellEnd"/>
      <w:r>
        <w:rPr>
          <w:color w:val="000000"/>
        </w:rPr>
        <w:t xml:space="preserve"> ha</w:t>
      </w:r>
      <w:r>
        <w:t>ve</w:t>
      </w:r>
      <w:r>
        <w:rPr>
          <w:color w:val="000000"/>
        </w:rPr>
        <w:t xml:space="preserve"> more rated capacity and </w:t>
      </w:r>
      <w:r>
        <w:t>are</w:t>
      </w:r>
      <w:r>
        <w:rPr>
          <w:color w:val="000000"/>
        </w:rPr>
        <w:t xml:space="preserve"> more efficient than the Yeti which results in about 25% more capacity (</w:t>
      </w:r>
      <w:proofErr w:type="spellStart"/>
      <w:r>
        <w:rPr>
          <w:color w:val="000000"/>
        </w:rPr>
        <w:t>Ecoflow</w:t>
      </w:r>
      <w:proofErr w:type="spellEnd"/>
      <w:r>
        <w:rPr>
          <w:color w:val="000000"/>
        </w:rPr>
        <w:t xml:space="preserve">) and 15% more capacity </w:t>
      </w:r>
      <w:r>
        <w:t>(</w:t>
      </w:r>
      <w:proofErr w:type="spellStart"/>
      <w:r>
        <w:t>Bluetti</w:t>
      </w:r>
      <w:proofErr w:type="spellEnd"/>
      <w:r>
        <w:t>)</w:t>
      </w:r>
      <w:r>
        <w:rPr>
          <w:color w:val="000000"/>
        </w:rPr>
        <w:t>. *</w:t>
      </w:r>
    </w:p>
    <w:p w14:paraId="4DC3639B" w14:textId="77777777" w:rsidR="00264892" w:rsidRDefault="00000000">
      <w:pPr>
        <w:numPr>
          <w:ilvl w:val="0"/>
          <w:numId w:val="3"/>
        </w:numPr>
        <w:pBdr>
          <w:top w:val="nil"/>
          <w:left w:val="nil"/>
          <w:bottom w:val="nil"/>
          <w:right w:val="nil"/>
          <w:between w:val="nil"/>
        </w:pBdr>
      </w:pPr>
      <w:r>
        <w:rPr>
          <w:color w:val="000000"/>
        </w:rPr>
        <w:t xml:space="preserve">The </w:t>
      </w:r>
      <w:proofErr w:type="spellStart"/>
      <w:r>
        <w:rPr>
          <w:color w:val="000000"/>
        </w:rPr>
        <w:t>EcoFlow</w:t>
      </w:r>
      <w:proofErr w:type="spellEnd"/>
      <w:r>
        <w:rPr>
          <w:color w:val="000000"/>
        </w:rPr>
        <w:t xml:space="preserve"> and </w:t>
      </w:r>
      <w:proofErr w:type="spellStart"/>
      <w:r>
        <w:rPr>
          <w:color w:val="000000"/>
        </w:rPr>
        <w:t>Bluetti</w:t>
      </w:r>
      <w:proofErr w:type="spellEnd"/>
      <w:r>
        <w:rPr>
          <w:color w:val="000000"/>
        </w:rPr>
        <w:t xml:space="preserve"> provide more than 1.5x the power and can handle surges more than 2x higher than the Yeti.</w:t>
      </w:r>
    </w:p>
    <w:p w14:paraId="5BD109DF" w14:textId="77777777" w:rsidR="00264892" w:rsidRDefault="00000000">
      <w:pPr>
        <w:numPr>
          <w:ilvl w:val="0"/>
          <w:numId w:val="3"/>
        </w:numPr>
        <w:pBdr>
          <w:top w:val="nil"/>
          <w:left w:val="nil"/>
          <w:bottom w:val="nil"/>
          <w:right w:val="nil"/>
          <w:between w:val="nil"/>
        </w:pBdr>
      </w:pPr>
      <w:r>
        <w:t>Peak power is not intended to be used for more than a few moments.</w:t>
      </w:r>
    </w:p>
    <w:p w14:paraId="7D74A4AC" w14:textId="77777777" w:rsidR="00264892" w:rsidRDefault="00000000">
      <w:r>
        <w:t>* CIDE (Center for Inclusive Design and Engineering) has not completed its own efficiency testing on these systems. These numbers were derived from user tests reported on the internet.</w:t>
      </w:r>
    </w:p>
    <w:p w14:paraId="7EDE5391" w14:textId="77777777" w:rsidR="00264892" w:rsidRDefault="00000000">
      <w:pPr>
        <w:pStyle w:val="Heading1"/>
      </w:pPr>
      <w:r>
        <w:t>Features</w:t>
      </w:r>
    </w:p>
    <w:p w14:paraId="3238CFE5" w14:textId="77777777" w:rsidR="00264892" w:rsidRDefault="00000000">
      <w:r>
        <w:t>Understanding and getting the most benefit out of power backup systems during an emergency often depends on the features and capabilities available. Some key features include:</w:t>
      </w:r>
    </w:p>
    <w:p w14:paraId="488C6586" w14:textId="77777777" w:rsidR="00264892" w:rsidRDefault="00000000">
      <w:pPr>
        <w:numPr>
          <w:ilvl w:val="0"/>
          <w:numId w:val="1"/>
        </w:numPr>
        <w:pBdr>
          <w:top w:val="nil"/>
          <w:left w:val="nil"/>
          <w:bottom w:val="nil"/>
          <w:right w:val="nil"/>
          <w:between w:val="nil"/>
        </w:pBdr>
        <w:spacing w:after="0"/>
      </w:pPr>
      <w:r>
        <w:rPr>
          <w:b/>
          <w:color w:val="000000"/>
        </w:rPr>
        <w:t>Un-interrupted Power Supply (UPS)</w:t>
      </w:r>
      <w:r>
        <w:rPr>
          <w:color w:val="000000"/>
        </w:rPr>
        <w:t xml:space="preserve">, power backup capability that switches from wall power to the power backup system seamlessly when the power goes out. </w:t>
      </w:r>
    </w:p>
    <w:p w14:paraId="4D1F9DA5" w14:textId="77777777" w:rsidR="00264892" w:rsidRDefault="00000000">
      <w:pPr>
        <w:numPr>
          <w:ilvl w:val="0"/>
          <w:numId w:val="1"/>
        </w:numPr>
        <w:pBdr>
          <w:top w:val="nil"/>
          <w:left w:val="nil"/>
          <w:bottom w:val="nil"/>
          <w:right w:val="nil"/>
          <w:between w:val="nil"/>
        </w:pBdr>
        <w:spacing w:after="0"/>
        <w:rPr>
          <w:color w:val="000000"/>
        </w:rPr>
      </w:pPr>
      <w:r>
        <w:rPr>
          <w:b/>
          <w:color w:val="000000"/>
        </w:rPr>
        <w:t>Power Passthrough</w:t>
      </w:r>
      <w:r>
        <w:rPr>
          <w:color w:val="000000"/>
        </w:rPr>
        <w:t xml:space="preserve"> - the ability for a system to pass through wall power when plugged into an outlet.</w:t>
      </w:r>
    </w:p>
    <w:p w14:paraId="50EFA638" w14:textId="77777777" w:rsidR="00264892" w:rsidRDefault="00000000">
      <w:pPr>
        <w:numPr>
          <w:ilvl w:val="0"/>
          <w:numId w:val="1"/>
        </w:numPr>
        <w:pBdr>
          <w:top w:val="nil"/>
          <w:left w:val="nil"/>
          <w:bottom w:val="nil"/>
          <w:right w:val="nil"/>
          <w:between w:val="nil"/>
        </w:pBdr>
        <w:spacing w:after="0"/>
      </w:pPr>
      <w:r>
        <w:rPr>
          <w:b/>
          <w:color w:val="000000"/>
        </w:rPr>
        <w:t>App control</w:t>
      </w:r>
      <w:r>
        <w:rPr>
          <w:color w:val="000000"/>
        </w:rPr>
        <w:t xml:space="preserve"> – view and change settings on the power backup system from your mobile device.</w:t>
      </w:r>
    </w:p>
    <w:p w14:paraId="14C8A609" w14:textId="77777777" w:rsidR="00264892" w:rsidRDefault="00000000">
      <w:pPr>
        <w:numPr>
          <w:ilvl w:val="0"/>
          <w:numId w:val="1"/>
        </w:numPr>
        <w:pBdr>
          <w:top w:val="nil"/>
          <w:left w:val="nil"/>
          <w:bottom w:val="nil"/>
          <w:right w:val="nil"/>
          <w:between w:val="nil"/>
        </w:pBdr>
        <w:spacing w:after="0"/>
      </w:pPr>
      <w:r>
        <w:rPr>
          <w:b/>
          <w:color w:val="000000"/>
        </w:rPr>
        <w:t>LCD Display</w:t>
      </w:r>
      <w:r>
        <w:rPr>
          <w:color w:val="000000"/>
        </w:rPr>
        <w:t xml:space="preserve"> – visible indication of remaining battery capacity</w:t>
      </w:r>
    </w:p>
    <w:p w14:paraId="70966C20" w14:textId="77777777" w:rsidR="00264892" w:rsidRDefault="00000000">
      <w:pPr>
        <w:numPr>
          <w:ilvl w:val="0"/>
          <w:numId w:val="1"/>
        </w:numPr>
        <w:pBdr>
          <w:top w:val="nil"/>
          <w:left w:val="nil"/>
          <w:bottom w:val="nil"/>
          <w:right w:val="nil"/>
          <w:between w:val="nil"/>
        </w:pBdr>
        <w:spacing w:after="0"/>
      </w:pPr>
      <w:r>
        <w:rPr>
          <w:b/>
          <w:color w:val="000000"/>
        </w:rPr>
        <w:t>Expansion</w:t>
      </w:r>
      <w:r>
        <w:rPr>
          <w:color w:val="000000"/>
        </w:rPr>
        <w:t xml:space="preserve"> – the ability to add external batteries to increase the capacity of the power backup system.</w:t>
      </w:r>
    </w:p>
    <w:p w14:paraId="55BF050E" w14:textId="77777777" w:rsidR="00264892" w:rsidRDefault="00264892">
      <w:pPr>
        <w:pBdr>
          <w:top w:val="nil"/>
          <w:left w:val="nil"/>
          <w:bottom w:val="nil"/>
          <w:right w:val="nil"/>
          <w:between w:val="nil"/>
        </w:pBdr>
        <w:ind w:left="720"/>
        <w:rPr>
          <w:color w:val="000000"/>
        </w:rPr>
      </w:pP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2661"/>
        <w:gridCol w:w="2580"/>
        <w:gridCol w:w="2580"/>
      </w:tblGrid>
      <w:tr w:rsidR="00264892" w14:paraId="4587E778" w14:textId="77777777">
        <w:tc>
          <w:tcPr>
            <w:tcW w:w="2260" w:type="dxa"/>
            <w:shd w:val="clear" w:color="auto" w:fill="E2EFD9"/>
          </w:tcPr>
          <w:p w14:paraId="1C31C6A0" w14:textId="77777777" w:rsidR="00264892" w:rsidRDefault="00000000">
            <w:pPr>
              <w:pStyle w:val="Heading2"/>
              <w:outlineLvl w:val="1"/>
            </w:pPr>
            <w:r>
              <w:t>Feature</w:t>
            </w:r>
          </w:p>
        </w:tc>
        <w:tc>
          <w:tcPr>
            <w:tcW w:w="2660" w:type="dxa"/>
            <w:shd w:val="clear" w:color="auto" w:fill="E2EFD9"/>
          </w:tcPr>
          <w:p w14:paraId="3C9DA81D" w14:textId="77777777" w:rsidR="00264892" w:rsidRDefault="00000000">
            <w:pPr>
              <w:pStyle w:val="Heading2"/>
              <w:jc w:val="center"/>
              <w:outlineLvl w:val="1"/>
            </w:pPr>
            <w:proofErr w:type="spellStart"/>
            <w:r>
              <w:t>EcoFlow</w:t>
            </w:r>
            <w:proofErr w:type="spellEnd"/>
          </w:p>
        </w:tc>
        <w:tc>
          <w:tcPr>
            <w:tcW w:w="2579" w:type="dxa"/>
            <w:shd w:val="clear" w:color="auto" w:fill="E2EFD9"/>
          </w:tcPr>
          <w:p w14:paraId="07473F06" w14:textId="77777777" w:rsidR="00264892" w:rsidRDefault="00000000">
            <w:pPr>
              <w:pStyle w:val="Heading2"/>
              <w:jc w:val="center"/>
              <w:outlineLvl w:val="1"/>
            </w:pPr>
            <w:proofErr w:type="spellStart"/>
            <w:r>
              <w:t>Bluetti</w:t>
            </w:r>
            <w:proofErr w:type="spellEnd"/>
          </w:p>
        </w:tc>
        <w:tc>
          <w:tcPr>
            <w:tcW w:w="2579" w:type="dxa"/>
            <w:shd w:val="clear" w:color="auto" w:fill="E2EFD9"/>
          </w:tcPr>
          <w:p w14:paraId="53497E87" w14:textId="77777777" w:rsidR="00264892" w:rsidRDefault="00000000">
            <w:pPr>
              <w:pStyle w:val="Heading2"/>
              <w:jc w:val="center"/>
              <w:outlineLvl w:val="1"/>
            </w:pPr>
            <w:r>
              <w:t>Yeti</w:t>
            </w:r>
          </w:p>
        </w:tc>
      </w:tr>
      <w:tr w:rsidR="00264892" w14:paraId="4E30C4EB" w14:textId="77777777">
        <w:tc>
          <w:tcPr>
            <w:tcW w:w="2260" w:type="dxa"/>
          </w:tcPr>
          <w:p w14:paraId="09C7CC0D" w14:textId="77777777" w:rsidR="00264892" w:rsidRDefault="00000000">
            <w:pPr>
              <w:rPr>
                <w:b/>
                <w:sz w:val="28"/>
                <w:szCs w:val="28"/>
              </w:rPr>
            </w:pPr>
            <w:r>
              <w:rPr>
                <w:b/>
                <w:sz w:val="28"/>
                <w:szCs w:val="28"/>
              </w:rPr>
              <w:t>UPS:</w:t>
            </w:r>
          </w:p>
          <w:p w14:paraId="50EBBFF3" w14:textId="77777777" w:rsidR="00264892" w:rsidRDefault="00264892">
            <w:pPr>
              <w:rPr>
                <w:sz w:val="28"/>
                <w:szCs w:val="28"/>
              </w:rPr>
            </w:pPr>
          </w:p>
        </w:tc>
        <w:tc>
          <w:tcPr>
            <w:tcW w:w="2660" w:type="dxa"/>
          </w:tcPr>
          <w:p w14:paraId="7F2FB413" w14:textId="77777777" w:rsidR="00264892" w:rsidRDefault="00000000">
            <w:pPr>
              <w:jc w:val="center"/>
              <w:rPr>
                <w:sz w:val="28"/>
                <w:szCs w:val="28"/>
              </w:rPr>
            </w:pPr>
            <w:r>
              <w:rPr>
                <w:sz w:val="28"/>
                <w:szCs w:val="28"/>
              </w:rPr>
              <w:t>Yes*</w:t>
            </w:r>
          </w:p>
        </w:tc>
        <w:tc>
          <w:tcPr>
            <w:tcW w:w="2579" w:type="dxa"/>
          </w:tcPr>
          <w:p w14:paraId="641C4532" w14:textId="77777777" w:rsidR="00264892" w:rsidRDefault="00000000">
            <w:pPr>
              <w:jc w:val="center"/>
              <w:rPr>
                <w:sz w:val="28"/>
                <w:szCs w:val="28"/>
              </w:rPr>
            </w:pPr>
            <w:r>
              <w:rPr>
                <w:sz w:val="28"/>
                <w:szCs w:val="28"/>
              </w:rPr>
              <w:t>Yes</w:t>
            </w:r>
          </w:p>
        </w:tc>
        <w:tc>
          <w:tcPr>
            <w:tcW w:w="2579" w:type="dxa"/>
          </w:tcPr>
          <w:p w14:paraId="2B977897" w14:textId="77777777" w:rsidR="00264892" w:rsidRDefault="00000000">
            <w:pPr>
              <w:jc w:val="center"/>
              <w:rPr>
                <w:sz w:val="28"/>
                <w:szCs w:val="28"/>
              </w:rPr>
            </w:pPr>
            <w:r>
              <w:rPr>
                <w:sz w:val="28"/>
                <w:szCs w:val="28"/>
              </w:rPr>
              <w:t>No*</w:t>
            </w:r>
          </w:p>
          <w:p w14:paraId="6CFA0222" w14:textId="77777777" w:rsidR="00264892" w:rsidRDefault="00264892">
            <w:pPr>
              <w:jc w:val="center"/>
              <w:rPr>
                <w:sz w:val="28"/>
                <w:szCs w:val="28"/>
              </w:rPr>
            </w:pPr>
          </w:p>
        </w:tc>
      </w:tr>
      <w:tr w:rsidR="00264892" w14:paraId="4D169EE8" w14:textId="77777777">
        <w:tc>
          <w:tcPr>
            <w:tcW w:w="2260" w:type="dxa"/>
          </w:tcPr>
          <w:p w14:paraId="3FFF3ADF" w14:textId="77777777" w:rsidR="00264892" w:rsidRDefault="00000000">
            <w:pPr>
              <w:rPr>
                <w:sz w:val="28"/>
                <w:szCs w:val="28"/>
              </w:rPr>
            </w:pPr>
            <w:r>
              <w:rPr>
                <w:b/>
                <w:sz w:val="28"/>
                <w:szCs w:val="28"/>
              </w:rPr>
              <w:t>App Control:</w:t>
            </w:r>
          </w:p>
          <w:p w14:paraId="3D824C23" w14:textId="77777777" w:rsidR="00264892" w:rsidRDefault="00264892">
            <w:pPr>
              <w:rPr>
                <w:sz w:val="28"/>
                <w:szCs w:val="28"/>
              </w:rPr>
            </w:pPr>
          </w:p>
        </w:tc>
        <w:tc>
          <w:tcPr>
            <w:tcW w:w="2660" w:type="dxa"/>
          </w:tcPr>
          <w:p w14:paraId="4AAFAD5C" w14:textId="77777777" w:rsidR="00264892" w:rsidRDefault="00000000">
            <w:pPr>
              <w:jc w:val="center"/>
              <w:rPr>
                <w:sz w:val="28"/>
                <w:szCs w:val="28"/>
              </w:rPr>
            </w:pPr>
            <w:r>
              <w:rPr>
                <w:sz w:val="28"/>
                <w:szCs w:val="28"/>
              </w:rPr>
              <w:t>Yes</w:t>
            </w:r>
          </w:p>
        </w:tc>
        <w:tc>
          <w:tcPr>
            <w:tcW w:w="2579" w:type="dxa"/>
          </w:tcPr>
          <w:p w14:paraId="509A89AC" w14:textId="77777777" w:rsidR="00264892" w:rsidRDefault="00000000">
            <w:pPr>
              <w:jc w:val="center"/>
              <w:rPr>
                <w:sz w:val="28"/>
                <w:szCs w:val="28"/>
              </w:rPr>
            </w:pPr>
            <w:r>
              <w:rPr>
                <w:sz w:val="28"/>
                <w:szCs w:val="28"/>
              </w:rPr>
              <w:t>Yes</w:t>
            </w:r>
          </w:p>
        </w:tc>
        <w:tc>
          <w:tcPr>
            <w:tcW w:w="2579" w:type="dxa"/>
          </w:tcPr>
          <w:p w14:paraId="53A070DD" w14:textId="77777777" w:rsidR="00264892" w:rsidRDefault="00000000">
            <w:pPr>
              <w:jc w:val="center"/>
              <w:rPr>
                <w:sz w:val="28"/>
                <w:szCs w:val="28"/>
              </w:rPr>
            </w:pPr>
            <w:r>
              <w:rPr>
                <w:sz w:val="28"/>
                <w:szCs w:val="28"/>
              </w:rPr>
              <w:t>Yes</w:t>
            </w:r>
          </w:p>
        </w:tc>
      </w:tr>
      <w:tr w:rsidR="00264892" w14:paraId="57E3C0C7" w14:textId="77777777">
        <w:tc>
          <w:tcPr>
            <w:tcW w:w="2260" w:type="dxa"/>
          </w:tcPr>
          <w:p w14:paraId="77DB1533" w14:textId="77777777" w:rsidR="00264892" w:rsidRDefault="00000000">
            <w:pPr>
              <w:rPr>
                <w:b/>
                <w:sz w:val="28"/>
                <w:szCs w:val="28"/>
              </w:rPr>
            </w:pPr>
            <w:r>
              <w:rPr>
                <w:b/>
                <w:sz w:val="28"/>
                <w:szCs w:val="28"/>
              </w:rPr>
              <w:t>LCD Display:</w:t>
            </w:r>
          </w:p>
          <w:p w14:paraId="2AC94D73" w14:textId="77777777" w:rsidR="00264892" w:rsidRDefault="00264892">
            <w:pPr>
              <w:rPr>
                <w:sz w:val="28"/>
                <w:szCs w:val="28"/>
              </w:rPr>
            </w:pPr>
          </w:p>
        </w:tc>
        <w:tc>
          <w:tcPr>
            <w:tcW w:w="2660" w:type="dxa"/>
          </w:tcPr>
          <w:p w14:paraId="07ACFB70" w14:textId="77777777" w:rsidR="00264892" w:rsidRDefault="00000000">
            <w:pPr>
              <w:jc w:val="center"/>
              <w:rPr>
                <w:sz w:val="28"/>
                <w:szCs w:val="28"/>
              </w:rPr>
            </w:pPr>
            <w:r>
              <w:rPr>
                <w:sz w:val="28"/>
                <w:szCs w:val="28"/>
              </w:rPr>
              <w:t>Yes – Large</w:t>
            </w:r>
          </w:p>
        </w:tc>
        <w:tc>
          <w:tcPr>
            <w:tcW w:w="2579" w:type="dxa"/>
          </w:tcPr>
          <w:p w14:paraId="1236B62E" w14:textId="77777777" w:rsidR="00264892" w:rsidRDefault="00000000">
            <w:pPr>
              <w:jc w:val="center"/>
              <w:rPr>
                <w:sz w:val="28"/>
                <w:szCs w:val="28"/>
              </w:rPr>
            </w:pPr>
            <w:r>
              <w:rPr>
                <w:sz w:val="28"/>
                <w:szCs w:val="28"/>
              </w:rPr>
              <w:t>Yes*</w:t>
            </w:r>
          </w:p>
        </w:tc>
        <w:tc>
          <w:tcPr>
            <w:tcW w:w="2579" w:type="dxa"/>
          </w:tcPr>
          <w:p w14:paraId="57F7C8EB" w14:textId="77777777" w:rsidR="00264892" w:rsidRDefault="00000000">
            <w:pPr>
              <w:jc w:val="center"/>
              <w:rPr>
                <w:sz w:val="28"/>
                <w:szCs w:val="28"/>
              </w:rPr>
            </w:pPr>
            <w:r>
              <w:rPr>
                <w:sz w:val="28"/>
                <w:szCs w:val="28"/>
              </w:rPr>
              <w:t>Yes</w:t>
            </w:r>
          </w:p>
        </w:tc>
      </w:tr>
      <w:tr w:rsidR="00264892" w14:paraId="513AE2DB" w14:textId="77777777">
        <w:tc>
          <w:tcPr>
            <w:tcW w:w="2260" w:type="dxa"/>
          </w:tcPr>
          <w:p w14:paraId="5767713A" w14:textId="77777777" w:rsidR="00264892" w:rsidRDefault="00000000">
            <w:pPr>
              <w:rPr>
                <w:sz w:val="28"/>
                <w:szCs w:val="28"/>
              </w:rPr>
            </w:pPr>
            <w:r>
              <w:rPr>
                <w:b/>
                <w:sz w:val="28"/>
                <w:szCs w:val="28"/>
              </w:rPr>
              <w:lastRenderedPageBreak/>
              <w:t>Expandable:</w:t>
            </w:r>
          </w:p>
        </w:tc>
        <w:tc>
          <w:tcPr>
            <w:tcW w:w="2660" w:type="dxa"/>
          </w:tcPr>
          <w:p w14:paraId="366F9D3B" w14:textId="77777777" w:rsidR="00264892" w:rsidRDefault="00000000">
            <w:pPr>
              <w:jc w:val="center"/>
              <w:rPr>
                <w:sz w:val="28"/>
                <w:szCs w:val="28"/>
              </w:rPr>
            </w:pPr>
            <w:r>
              <w:rPr>
                <w:sz w:val="28"/>
                <w:szCs w:val="28"/>
              </w:rPr>
              <w:t>Yes</w:t>
            </w:r>
          </w:p>
          <w:p w14:paraId="72EFAE22" w14:textId="77777777" w:rsidR="00264892" w:rsidRDefault="00000000">
            <w:pPr>
              <w:jc w:val="center"/>
              <w:rPr>
                <w:sz w:val="28"/>
                <w:szCs w:val="28"/>
              </w:rPr>
            </w:pPr>
            <w:r>
              <w:rPr>
                <w:sz w:val="28"/>
                <w:szCs w:val="28"/>
              </w:rPr>
              <w:t xml:space="preserve">25,000 </w:t>
            </w:r>
            <w:proofErr w:type="spellStart"/>
            <w:r>
              <w:rPr>
                <w:sz w:val="28"/>
                <w:szCs w:val="28"/>
              </w:rPr>
              <w:t>Wh</w:t>
            </w:r>
            <w:proofErr w:type="spellEnd"/>
          </w:p>
        </w:tc>
        <w:tc>
          <w:tcPr>
            <w:tcW w:w="2579" w:type="dxa"/>
          </w:tcPr>
          <w:p w14:paraId="6FF8360D" w14:textId="77777777" w:rsidR="00264892" w:rsidRDefault="00000000">
            <w:pPr>
              <w:jc w:val="center"/>
              <w:rPr>
                <w:sz w:val="28"/>
                <w:szCs w:val="28"/>
              </w:rPr>
            </w:pPr>
            <w:r>
              <w:rPr>
                <w:sz w:val="28"/>
                <w:szCs w:val="28"/>
              </w:rPr>
              <w:t xml:space="preserve">Yes </w:t>
            </w:r>
          </w:p>
          <w:p w14:paraId="203E798D" w14:textId="77777777" w:rsidR="00264892" w:rsidRDefault="00000000">
            <w:pPr>
              <w:jc w:val="center"/>
              <w:rPr>
                <w:sz w:val="28"/>
                <w:szCs w:val="28"/>
              </w:rPr>
            </w:pPr>
            <w:r>
              <w:rPr>
                <w:sz w:val="28"/>
                <w:szCs w:val="28"/>
              </w:rPr>
              <w:t xml:space="preserve">12,288 </w:t>
            </w:r>
            <w:proofErr w:type="spellStart"/>
            <w:r>
              <w:rPr>
                <w:sz w:val="28"/>
                <w:szCs w:val="28"/>
              </w:rPr>
              <w:t>Wh</w:t>
            </w:r>
            <w:proofErr w:type="spellEnd"/>
          </w:p>
        </w:tc>
        <w:tc>
          <w:tcPr>
            <w:tcW w:w="2579" w:type="dxa"/>
          </w:tcPr>
          <w:p w14:paraId="17C9CE32" w14:textId="77777777" w:rsidR="00264892" w:rsidRDefault="00000000">
            <w:pPr>
              <w:jc w:val="center"/>
              <w:rPr>
                <w:sz w:val="28"/>
                <w:szCs w:val="28"/>
              </w:rPr>
            </w:pPr>
            <w:r>
              <w:rPr>
                <w:sz w:val="28"/>
                <w:szCs w:val="28"/>
              </w:rPr>
              <w:t>Yes</w:t>
            </w:r>
          </w:p>
          <w:p w14:paraId="33F821F1" w14:textId="77777777" w:rsidR="00264892" w:rsidRDefault="00000000">
            <w:pPr>
              <w:jc w:val="center"/>
              <w:rPr>
                <w:sz w:val="28"/>
                <w:szCs w:val="28"/>
              </w:rPr>
            </w:pPr>
            <w:r>
              <w:rPr>
                <w:sz w:val="28"/>
                <w:szCs w:val="28"/>
              </w:rPr>
              <w:t xml:space="preserve">Up to 6,400 </w:t>
            </w:r>
            <w:proofErr w:type="spellStart"/>
            <w:r>
              <w:rPr>
                <w:sz w:val="28"/>
                <w:szCs w:val="28"/>
              </w:rPr>
              <w:t>Wh</w:t>
            </w:r>
            <w:proofErr w:type="spellEnd"/>
          </w:p>
        </w:tc>
      </w:tr>
      <w:tr w:rsidR="00264892" w14:paraId="282281DF" w14:textId="77777777">
        <w:tc>
          <w:tcPr>
            <w:tcW w:w="2260" w:type="dxa"/>
          </w:tcPr>
          <w:p w14:paraId="5B1DD043" w14:textId="77777777" w:rsidR="00264892" w:rsidRDefault="00000000">
            <w:pPr>
              <w:rPr>
                <w:b/>
                <w:sz w:val="28"/>
                <w:szCs w:val="28"/>
              </w:rPr>
            </w:pPr>
            <w:r>
              <w:rPr>
                <w:b/>
                <w:sz w:val="28"/>
                <w:szCs w:val="28"/>
              </w:rPr>
              <w:t>AC Outlets</w:t>
            </w:r>
          </w:p>
        </w:tc>
        <w:tc>
          <w:tcPr>
            <w:tcW w:w="2660" w:type="dxa"/>
          </w:tcPr>
          <w:p w14:paraId="21CB78FA" w14:textId="77777777" w:rsidR="00264892" w:rsidRDefault="00000000">
            <w:pPr>
              <w:jc w:val="center"/>
              <w:rPr>
                <w:sz w:val="28"/>
                <w:szCs w:val="28"/>
              </w:rPr>
            </w:pPr>
            <w:r>
              <w:rPr>
                <w:sz w:val="28"/>
                <w:szCs w:val="28"/>
              </w:rPr>
              <w:t>5 x 120V, 20A</w:t>
            </w:r>
          </w:p>
        </w:tc>
        <w:tc>
          <w:tcPr>
            <w:tcW w:w="2579" w:type="dxa"/>
          </w:tcPr>
          <w:p w14:paraId="15ECD21C" w14:textId="77777777" w:rsidR="00264892" w:rsidRDefault="00000000">
            <w:pPr>
              <w:jc w:val="center"/>
              <w:rPr>
                <w:sz w:val="28"/>
                <w:szCs w:val="28"/>
              </w:rPr>
            </w:pPr>
            <w:r>
              <w:rPr>
                <w:sz w:val="28"/>
                <w:szCs w:val="28"/>
              </w:rPr>
              <w:t>6 x 120V, 20A</w:t>
            </w:r>
          </w:p>
          <w:p w14:paraId="394533FF" w14:textId="77777777" w:rsidR="00264892" w:rsidRDefault="00000000">
            <w:pPr>
              <w:jc w:val="center"/>
              <w:rPr>
                <w:sz w:val="28"/>
                <w:szCs w:val="28"/>
              </w:rPr>
            </w:pPr>
            <w:r>
              <w:rPr>
                <w:sz w:val="28"/>
                <w:szCs w:val="28"/>
              </w:rPr>
              <w:t>1 x 120V, 30A TT-30</w:t>
            </w:r>
          </w:p>
        </w:tc>
        <w:tc>
          <w:tcPr>
            <w:tcW w:w="2579" w:type="dxa"/>
          </w:tcPr>
          <w:p w14:paraId="2EE87D7A" w14:textId="77777777" w:rsidR="00264892" w:rsidRDefault="00000000">
            <w:pPr>
              <w:jc w:val="center"/>
              <w:rPr>
                <w:sz w:val="28"/>
                <w:szCs w:val="28"/>
              </w:rPr>
            </w:pPr>
            <w:r>
              <w:rPr>
                <w:sz w:val="28"/>
                <w:szCs w:val="28"/>
              </w:rPr>
              <w:t>2 x 120,16.5A</w:t>
            </w:r>
          </w:p>
        </w:tc>
      </w:tr>
      <w:tr w:rsidR="00264892" w14:paraId="4921E0A1" w14:textId="77777777">
        <w:tc>
          <w:tcPr>
            <w:tcW w:w="2260" w:type="dxa"/>
          </w:tcPr>
          <w:p w14:paraId="4EDD059A" w14:textId="77777777" w:rsidR="00264892" w:rsidRDefault="00000000">
            <w:pPr>
              <w:rPr>
                <w:b/>
                <w:sz w:val="28"/>
                <w:szCs w:val="28"/>
              </w:rPr>
            </w:pPr>
            <w:r>
              <w:rPr>
                <w:b/>
                <w:sz w:val="28"/>
                <w:szCs w:val="28"/>
              </w:rPr>
              <w:t>USB Outlets</w:t>
            </w:r>
          </w:p>
        </w:tc>
        <w:tc>
          <w:tcPr>
            <w:tcW w:w="2660" w:type="dxa"/>
          </w:tcPr>
          <w:p w14:paraId="102CCAA0" w14:textId="77777777" w:rsidR="00264892" w:rsidRDefault="00000000">
            <w:pPr>
              <w:jc w:val="center"/>
              <w:rPr>
                <w:sz w:val="28"/>
                <w:szCs w:val="28"/>
              </w:rPr>
            </w:pPr>
            <w:r>
              <w:rPr>
                <w:sz w:val="28"/>
                <w:szCs w:val="28"/>
              </w:rPr>
              <w:t xml:space="preserve">2 x </w:t>
            </w:r>
            <w:proofErr w:type="gramStart"/>
            <w:r>
              <w:rPr>
                <w:sz w:val="28"/>
                <w:szCs w:val="28"/>
              </w:rPr>
              <w:t>100 watt</w:t>
            </w:r>
            <w:proofErr w:type="gramEnd"/>
            <w:r>
              <w:rPr>
                <w:sz w:val="28"/>
                <w:szCs w:val="28"/>
              </w:rPr>
              <w:t xml:space="preserve"> USB-C</w:t>
            </w:r>
          </w:p>
          <w:p w14:paraId="21662243" w14:textId="77777777" w:rsidR="00264892" w:rsidRDefault="00000000">
            <w:pPr>
              <w:jc w:val="center"/>
              <w:rPr>
                <w:sz w:val="28"/>
                <w:szCs w:val="28"/>
              </w:rPr>
            </w:pPr>
            <w:r>
              <w:rPr>
                <w:sz w:val="28"/>
                <w:szCs w:val="28"/>
              </w:rPr>
              <w:t>(Really Fast)</w:t>
            </w:r>
          </w:p>
          <w:p w14:paraId="663D186A" w14:textId="77777777" w:rsidR="00264892" w:rsidRDefault="00000000">
            <w:pPr>
              <w:jc w:val="center"/>
              <w:rPr>
                <w:sz w:val="28"/>
                <w:szCs w:val="28"/>
              </w:rPr>
            </w:pPr>
            <w:r>
              <w:rPr>
                <w:sz w:val="28"/>
                <w:szCs w:val="28"/>
              </w:rPr>
              <w:t xml:space="preserve">2 x </w:t>
            </w:r>
            <w:proofErr w:type="gramStart"/>
            <w:r>
              <w:rPr>
                <w:sz w:val="28"/>
                <w:szCs w:val="28"/>
              </w:rPr>
              <w:t>18 watt</w:t>
            </w:r>
            <w:proofErr w:type="gramEnd"/>
            <w:r>
              <w:rPr>
                <w:sz w:val="28"/>
                <w:szCs w:val="28"/>
              </w:rPr>
              <w:t xml:space="preserve"> USB-A</w:t>
            </w:r>
          </w:p>
          <w:p w14:paraId="50DE7D90" w14:textId="77777777" w:rsidR="00264892" w:rsidRDefault="00000000">
            <w:pPr>
              <w:jc w:val="center"/>
              <w:rPr>
                <w:sz w:val="28"/>
                <w:szCs w:val="28"/>
              </w:rPr>
            </w:pPr>
            <w:r>
              <w:rPr>
                <w:sz w:val="28"/>
                <w:szCs w:val="28"/>
              </w:rPr>
              <w:t>(Fast)</w:t>
            </w:r>
          </w:p>
          <w:p w14:paraId="0283DC1A" w14:textId="77777777" w:rsidR="00264892" w:rsidRDefault="00000000">
            <w:pPr>
              <w:jc w:val="center"/>
              <w:rPr>
                <w:sz w:val="28"/>
                <w:szCs w:val="28"/>
              </w:rPr>
            </w:pPr>
            <w:r>
              <w:rPr>
                <w:sz w:val="28"/>
                <w:szCs w:val="28"/>
              </w:rPr>
              <w:t>2 x 5v/3A USB-A</w:t>
            </w:r>
          </w:p>
        </w:tc>
        <w:tc>
          <w:tcPr>
            <w:tcW w:w="2579" w:type="dxa"/>
          </w:tcPr>
          <w:p w14:paraId="179F7C4F" w14:textId="77777777" w:rsidR="00264892" w:rsidRDefault="00000000">
            <w:pPr>
              <w:jc w:val="center"/>
              <w:rPr>
                <w:sz w:val="28"/>
                <w:szCs w:val="28"/>
              </w:rPr>
            </w:pPr>
            <w:r>
              <w:rPr>
                <w:sz w:val="28"/>
                <w:szCs w:val="28"/>
              </w:rPr>
              <w:t xml:space="preserve">1 x </w:t>
            </w:r>
            <w:proofErr w:type="gramStart"/>
            <w:r>
              <w:rPr>
                <w:sz w:val="28"/>
                <w:szCs w:val="28"/>
              </w:rPr>
              <w:t>100 watt</w:t>
            </w:r>
            <w:proofErr w:type="gramEnd"/>
            <w:r>
              <w:rPr>
                <w:sz w:val="28"/>
                <w:szCs w:val="28"/>
              </w:rPr>
              <w:t xml:space="preserve"> USB-C</w:t>
            </w:r>
          </w:p>
          <w:p w14:paraId="5C709248" w14:textId="77777777" w:rsidR="00264892" w:rsidRDefault="00000000">
            <w:pPr>
              <w:jc w:val="center"/>
              <w:rPr>
                <w:sz w:val="28"/>
                <w:szCs w:val="28"/>
              </w:rPr>
            </w:pPr>
            <w:r>
              <w:rPr>
                <w:sz w:val="28"/>
                <w:szCs w:val="28"/>
              </w:rPr>
              <w:t>(Really Fast)</w:t>
            </w:r>
            <w:r>
              <w:rPr>
                <w:sz w:val="28"/>
                <w:szCs w:val="28"/>
              </w:rPr>
              <w:br/>
              <w:t>2 x 18W USB-A</w:t>
            </w:r>
          </w:p>
          <w:p w14:paraId="65A8ABBF" w14:textId="77777777" w:rsidR="00264892" w:rsidRDefault="00000000">
            <w:pPr>
              <w:jc w:val="center"/>
              <w:rPr>
                <w:sz w:val="28"/>
                <w:szCs w:val="28"/>
              </w:rPr>
            </w:pPr>
            <w:r>
              <w:rPr>
                <w:sz w:val="28"/>
                <w:szCs w:val="28"/>
              </w:rPr>
              <w:t>(Fast)</w:t>
            </w:r>
            <w:r>
              <w:rPr>
                <w:sz w:val="28"/>
                <w:szCs w:val="28"/>
              </w:rPr>
              <w:br/>
              <w:t>2 x 5v/3A USB-A</w:t>
            </w:r>
          </w:p>
          <w:p w14:paraId="12D1A531" w14:textId="77777777" w:rsidR="00264892" w:rsidRDefault="00264892">
            <w:pPr>
              <w:jc w:val="center"/>
              <w:rPr>
                <w:sz w:val="28"/>
                <w:szCs w:val="28"/>
              </w:rPr>
            </w:pPr>
          </w:p>
        </w:tc>
        <w:tc>
          <w:tcPr>
            <w:tcW w:w="2579" w:type="dxa"/>
          </w:tcPr>
          <w:p w14:paraId="0FBB045F" w14:textId="77777777" w:rsidR="00264892" w:rsidRDefault="00000000">
            <w:pPr>
              <w:jc w:val="center"/>
              <w:rPr>
                <w:sz w:val="28"/>
                <w:szCs w:val="28"/>
              </w:rPr>
            </w:pPr>
            <w:r>
              <w:rPr>
                <w:sz w:val="28"/>
                <w:szCs w:val="28"/>
              </w:rPr>
              <w:t xml:space="preserve">1 x </w:t>
            </w:r>
            <w:proofErr w:type="gramStart"/>
            <w:r>
              <w:rPr>
                <w:sz w:val="28"/>
                <w:szCs w:val="28"/>
              </w:rPr>
              <w:t>60 watt</w:t>
            </w:r>
            <w:proofErr w:type="gramEnd"/>
            <w:r>
              <w:rPr>
                <w:sz w:val="28"/>
                <w:szCs w:val="28"/>
              </w:rPr>
              <w:t xml:space="preserve"> USB-C</w:t>
            </w:r>
          </w:p>
          <w:p w14:paraId="14A37380" w14:textId="77777777" w:rsidR="00264892" w:rsidRDefault="00000000">
            <w:pPr>
              <w:jc w:val="center"/>
              <w:rPr>
                <w:sz w:val="28"/>
                <w:szCs w:val="28"/>
              </w:rPr>
            </w:pPr>
            <w:r>
              <w:rPr>
                <w:sz w:val="28"/>
                <w:szCs w:val="28"/>
              </w:rPr>
              <w:t>(Really Fast)</w:t>
            </w:r>
          </w:p>
          <w:p w14:paraId="5D92B7CF" w14:textId="77777777" w:rsidR="00264892" w:rsidRDefault="00000000">
            <w:pPr>
              <w:jc w:val="center"/>
              <w:rPr>
                <w:sz w:val="28"/>
                <w:szCs w:val="28"/>
              </w:rPr>
            </w:pPr>
            <w:r>
              <w:rPr>
                <w:sz w:val="28"/>
                <w:szCs w:val="28"/>
              </w:rPr>
              <w:t>1 x 18W USB-C</w:t>
            </w:r>
          </w:p>
          <w:p w14:paraId="60A276E2" w14:textId="77777777" w:rsidR="00264892" w:rsidRDefault="00000000">
            <w:pPr>
              <w:jc w:val="center"/>
              <w:rPr>
                <w:sz w:val="28"/>
                <w:szCs w:val="28"/>
              </w:rPr>
            </w:pPr>
            <w:r>
              <w:rPr>
                <w:sz w:val="28"/>
                <w:szCs w:val="28"/>
              </w:rPr>
              <w:t>(Fast)</w:t>
            </w:r>
          </w:p>
          <w:p w14:paraId="53B7B183" w14:textId="77777777" w:rsidR="00264892" w:rsidRDefault="00000000">
            <w:pPr>
              <w:jc w:val="center"/>
              <w:rPr>
                <w:sz w:val="28"/>
                <w:szCs w:val="28"/>
              </w:rPr>
            </w:pPr>
            <w:r>
              <w:rPr>
                <w:sz w:val="28"/>
                <w:szCs w:val="28"/>
              </w:rPr>
              <w:t>2 x 5v/3A USB-A</w:t>
            </w:r>
          </w:p>
        </w:tc>
      </w:tr>
      <w:tr w:rsidR="00264892" w14:paraId="629DB59F" w14:textId="77777777">
        <w:tc>
          <w:tcPr>
            <w:tcW w:w="2260" w:type="dxa"/>
          </w:tcPr>
          <w:p w14:paraId="33B36BDD" w14:textId="77777777" w:rsidR="00264892" w:rsidRDefault="00000000">
            <w:pPr>
              <w:rPr>
                <w:b/>
                <w:sz w:val="28"/>
                <w:szCs w:val="28"/>
              </w:rPr>
            </w:pPr>
            <w:r>
              <w:rPr>
                <w:b/>
                <w:sz w:val="28"/>
                <w:szCs w:val="28"/>
              </w:rPr>
              <w:t>Wireless Charging</w:t>
            </w:r>
          </w:p>
        </w:tc>
        <w:tc>
          <w:tcPr>
            <w:tcW w:w="2660" w:type="dxa"/>
          </w:tcPr>
          <w:p w14:paraId="053DBBEE" w14:textId="77777777" w:rsidR="00264892" w:rsidRDefault="00000000">
            <w:pPr>
              <w:jc w:val="center"/>
              <w:rPr>
                <w:sz w:val="28"/>
                <w:szCs w:val="28"/>
              </w:rPr>
            </w:pPr>
            <w:r>
              <w:rPr>
                <w:sz w:val="28"/>
                <w:szCs w:val="28"/>
              </w:rPr>
              <w:t>N/A</w:t>
            </w:r>
          </w:p>
        </w:tc>
        <w:tc>
          <w:tcPr>
            <w:tcW w:w="2579" w:type="dxa"/>
          </w:tcPr>
          <w:p w14:paraId="2C5F473E" w14:textId="77777777" w:rsidR="00264892" w:rsidRDefault="00000000">
            <w:pPr>
              <w:jc w:val="center"/>
              <w:rPr>
                <w:sz w:val="28"/>
                <w:szCs w:val="28"/>
              </w:rPr>
            </w:pPr>
            <w:r>
              <w:rPr>
                <w:sz w:val="28"/>
                <w:szCs w:val="28"/>
              </w:rPr>
              <w:t xml:space="preserve">2 x </w:t>
            </w:r>
            <w:proofErr w:type="gramStart"/>
            <w:r>
              <w:rPr>
                <w:sz w:val="28"/>
                <w:szCs w:val="28"/>
              </w:rPr>
              <w:t>15 watt</w:t>
            </w:r>
            <w:proofErr w:type="gramEnd"/>
            <w:r>
              <w:rPr>
                <w:sz w:val="28"/>
                <w:szCs w:val="28"/>
              </w:rPr>
              <w:t xml:space="preserve"> chargers</w:t>
            </w:r>
          </w:p>
        </w:tc>
        <w:tc>
          <w:tcPr>
            <w:tcW w:w="2579" w:type="dxa"/>
          </w:tcPr>
          <w:p w14:paraId="5E3CEEB0" w14:textId="77777777" w:rsidR="00264892" w:rsidRDefault="00000000">
            <w:pPr>
              <w:jc w:val="center"/>
              <w:rPr>
                <w:sz w:val="28"/>
                <w:szCs w:val="28"/>
              </w:rPr>
            </w:pPr>
            <w:r>
              <w:rPr>
                <w:sz w:val="28"/>
                <w:szCs w:val="28"/>
              </w:rPr>
              <w:t>N/A</w:t>
            </w:r>
          </w:p>
        </w:tc>
      </w:tr>
      <w:tr w:rsidR="00264892" w14:paraId="21033CCF" w14:textId="77777777">
        <w:tc>
          <w:tcPr>
            <w:tcW w:w="2260" w:type="dxa"/>
          </w:tcPr>
          <w:p w14:paraId="574D6CE0" w14:textId="77777777" w:rsidR="00264892" w:rsidRDefault="00000000">
            <w:pPr>
              <w:rPr>
                <w:b/>
                <w:sz w:val="28"/>
                <w:szCs w:val="28"/>
              </w:rPr>
            </w:pPr>
            <w:r>
              <w:rPr>
                <w:b/>
                <w:sz w:val="28"/>
                <w:szCs w:val="28"/>
              </w:rPr>
              <w:t>DC Outlets</w:t>
            </w:r>
          </w:p>
        </w:tc>
        <w:tc>
          <w:tcPr>
            <w:tcW w:w="2660" w:type="dxa"/>
          </w:tcPr>
          <w:p w14:paraId="5056BE97" w14:textId="77777777" w:rsidR="00264892" w:rsidRDefault="00000000">
            <w:pPr>
              <w:jc w:val="center"/>
              <w:rPr>
                <w:sz w:val="28"/>
                <w:szCs w:val="28"/>
              </w:rPr>
            </w:pPr>
            <w:r>
              <w:rPr>
                <w:sz w:val="28"/>
                <w:szCs w:val="28"/>
              </w:rPr>
              <w:t>1 x 12V, 10A</w:t>
            </w:r>
          </w:p>
          <w:p w14:paraId="2ADA924E" w14:textId="77777777" w:rsidR="00264892" w:rsidRDefault="00000000">
            <w:pPr>
              <w:jc w:val="center"/>
              <w:rPr>
                <w:sz w:val="28"/>
                <w:szCs w:val="28"/>
              </w:rPr>
            </w:pPr>
            <w:r>
              <w:rPr>
                <w:sz w:val="28"/>
                <w:szCs w:val="28"/>
              </w:rPr>
              <w:t xml:space="preserve">1 x 12V, 30A </w:t>
            </w:r>
            <w:r>
              <w:rPr>
                <w:sz w:val="28"/>
                <w:szCs w:val="28"/>
              </w:rPr>
              <w:br/>
              <w:t>(Anderson Outlet)</w:t>
            </w:r>
          </w:p>
          <w:p w14:paraId="1E2B7FF2" w14:textId="77777777" w:rsidR="00264892" w:rsidRDefault="00264892">
            <w:pPr>
              <w:jc w:val="center"/>
              <w:rPr>
                <w:sz w:val="28"/>
                <w:szCs w:val="28"/>
              </w:rPr>
            </w:pPr>
          </w:p>
        </w:tc>
        <w:tc>
          <w:tcPr>
            <w:tcW w:w="2579" w:type="dxa"/>
          </w:tcPr>
          <w:p w14:paraId="05D836F1" w14:textId="77777777" w:rsidR="00264892" w:rsidRDefault="00000000">
            <w:pPr>
              <w:jc w:val="center"/>
              <w:rPr>
                <w:sz w:val="28"/>
                <w:szCs w:val="28"/>
              </w:rPr>
            </w:pPr>
            <w:r>
              <w:rPr>
                <w:sz w:val="28"/>
                <w:szCs w:val="28"/>
              </w:rPr>
              <w:t>1 x 24V/10A</w:t>
            </w:r>
            <w:r>
              <w:rPr>
                <w:sz w:val="28"/>
                <w:szCs w:val="28"/>
              </w:rPr>
              <w:br/>
              <w:t>(Car Outlet)</w:t>
            </w:r>
            <w:r>
              <w:rPr>
                <w:sz w:val="28"/>
                <w:szCs w:val="28"/>
              </w:rPr>
              <w:br/>
              <w:t xml:space="preserve">1 x 12V, 30A </w:t>
            </w:r>
            <w:r>
              <w:rPr>
                <w:sz w:val="28"/>
                <w:szCs w:val="28"/>
              </w:rPr>
              <w:br/>
              <w:t>(</w:t>
            </w:r>
            <w:proofErr w:type="spellStart"/>
            <w:r>
              <w:rPr>
                <w:sz w:val="28"/>
                <w:szCs w:val="28"/>
              </w:rPr>
              <w:t>Rv</w:t>
            </w:r>
            <w:proofErr w:type="spellEnd"/>
            <w:r>
              <w:rPr>
                <w:sz w:val="28"/>
                <w:szCs w:val="28"/>
              </w:rPr>
              <w:t xml:space="preserve"> Outlet)</w:t>
            </w:r>
          </w:p>
        </w:tc>
        <w:tc>
          <w:tcPr>
            <w:tcW w:w="2579" w:type="dxa"/>
          </w:tcPr>
          <w:p w14:paraId="52C06EBA" w14:textId="77777777" w:rsidR="00264892" w:rsidRDefault="00000000">
            <w:pPr>
              <w:jc w:val="center"/>
              <w:rPr>
                <w:sz w:val="28"/>
                <w:szCs w:val="28"/>
              </w:rPr>
            </w:pPr>
            <w:r>
              <w:rPr>
                <w:sz w:val="28"/>
                <w:szCs w:val="28"/>
              </w:rPr>
              <w:t>1 x 12V, 10A</w:t>
            </w:r>
            <w:r>
              <w:rPr>
                <w:sz w:val="28"/>
                <w:szCs w:val="28"/>
              </w:rPr>
              <w:br/>
              <w:t>(Car Outlet)</w:t>
            </w:r>
          </w:p>
          <w:p w14:paraId="3B64B1BC" w14:textId="77777777" w:rsidR="00264892" w:rsidRDefault="00000000">
            <w:pPr>
              <w:jc w:val="center"/>
              <w:rPr>
                <w:sz w:val="28"/>
                <w:szCs w:val="28"/>
              </w:rPr>
            </w:pPr>
            <w:r>
              <w:rPr>
                <w:sz w:val="28"/>
                <w:szCs w:val="28"/>
              </w:rPr>
              <w:t>2 x 360 watt</w:t>
            </w:r>
            <w:r>
              <w:rPr>
                <w:sz w:val="28"/>
                <w:szCs w:val="28"/>
              </w:rPr>
              <w:br/>
              <w:t>(High Power Ports)</w:t>
            </w:r>
          </w:p>
        </w:tc>
      </w:tr>
    </w:tbl>
    <w:p w14:paraId="14409DEE" w14:textId="77777777" w:rsidR="00264892" w:rsidRDefault="00264892"/>
    <w:p w14:paraId="0DF766F1" w14:textId="77777777" w:rsidR="00264892" w:rsidRDefault="00000000">
      <w:pPr>
        <w:rPr>
          <w:b/>
        </w:rPr>
      </w:pPr>
      <w:r>
        <w:rPr>
          <w:b/>
        </w:rPr>
        <w:t>In summary:</w:t>
      </w:r>
    </w:p>
    <w:p w14:paraId="6734D6DB" w14:textId="77777777" w:rsidR="00264892" w:rsidRDefault="00000000">
      <w:pPr>
        <w:numPr>
          <w:ilvl w:val="0"/>
          <w:numId w:val="3"/>
        </w:numPr>
        <w:pBdr>
          <w:top w:val="nil"/>
          <w:left w:val="nil"/>
          <w:bottom w:val="nil"/>
          <w:right w:val="nil"/>
          <w:between w:val="nil"/>
        </w:pBdr>
        <w:spacing w:after="0"/>
      </w:pPr>
      <w:proofErr w:type="spellStart"/>
      <w:r>
        <w:t>Ecoflow</w:t>
      </w:r>
      <w:proofErr w:type="spellEnd"/>
      <w:r>
        <w:t xml:space="preserve"> and </w:t>
      </w:r>
      <w:proofErr w:type="spellStart"/>
      <w:r>
        <w:t>Bluetti</w:t>
      </w:r>
      <w:proofErr w:type="spellEnd"/>
      <w:r>
        <w:t xml:space="preserve"> c</w:t>
      </w:r>
      <w:r>
        <w:rPr>
          <w:color w:val="000000"/>
        </w:rPr>
        <w:t>an act as a UPS system for most electronic devices. The Yeti cannot. *</w:t>
      </w:r>
    </w:p>
    <w:p w14:paraId="71238F4F" w14:textId="77777777" w:rsidR="00264892" w:rsidRDefault="00000000">
      <w:pPr>
        <w:numPr>
          <w:ilvl w:val="0"/>
          <w:numId w:val="3"/>
        </w:numPr>
        <w:pBdr>
          <w:top w:val="nil"/>
          <w:left w:val="nil"/>
          <w:bottom w:val="nil"/>
          <w:right w:val="nil"/>
          <w:between w:val="nil"/>
        </w:pBdr>
        <w:spacing w:after="0"/>
      </w:pPr>
      <w:proofErr w:type="spellStart"/>
      <w:r>
        <w:t>Ecoflow</w:t>
      </w:r>
      <w:proofErr w:type="spellEnd"/>
      <w:r>
        <w:t xml:space="preserve"> claims EPS capability versus UPS with a 30ms delay. </w:t>
      </w:r>
      <w:proofErr w:type="gramStart"/>
      <w:r>
        <w:t>However</w:t>
      </w:r>
      <w:proofErr w:type="gramEnd"/>
      <w:r>
        <w:t xml:space="preserve"> their Delta Pro system can support the power transition for a laptop.</w:t>
      </w:r>
    </w:p>
    <w:p w14:paraId="7C3DBE49" w14:textId="77777777" w:rsidR="00264892" w:rsidRDefault="00000000">
      <w:pPr>
        <w:numPr>
          <w:ilvl w:val="0"/>
          <w:numId w:val="3"/>
        </w:numPr>
        <w:pBdr>
          <w:top w:val="nil"/>
          <w:left w:val="nil"/>
          <w:bottom w:val="nil"/>
          <w:right w:val="nil"/>
          <w:between w:val="nil"/>
        </w:pBdr>
        <w:spacing w:after="0"/>
      </w:pPr>
      <w:r>
        <w:rPr>
          <w:color w:val="000000"/>
        </w:rPr>
        <w:t xml:space="preserve">The </w:t>
      </w:r>
      <w:proofErr w:type="spellStart"/>
      <w:r>
        <w:rPr>
          <w:color w:val="000000"/>
        </w:rPr>
        <w:t>EcoFlow’s</w:t>
      </w:r>
      <w:proofErr w:type="spellEnd"/>
      <w:r>
        <w:rPr>
          <w:color w:val="000000"/>
        </w:rPr>
        <w:t xml:space="preserve"> display is larger and more visible</w:t>
      </w:r>
      <w:r>
        <w:t xml:space="preserve"> than the </w:t>
      </w:r>
      <w:proofErr w:type="spellStart"/>
      <w:r>
        <w:t>Buetti</w:t>
      </w:r>
      <w:proofErr w:type="spellEnd"/>
      <w:r>
        <w:t xml:space="preserve"> and Yeti displays.</w:t>
      </w:r>
    </w:p>
    <w:p w14:paraId="67B9E8A2" w14:textId="77777777" w:rsidR="00264892" w:rsidRDefault="00000000">
      <w:pPr>
        <w:numPr>
          <w:ilvl w:val="0"/>
          <w:numId w:val="3"/>
        </w:numPr>
        <w:pBdr>
          <w:top w:val="nil"/>
          <w:left w:val="nil"/>
          <w:bottom w:val="nil"/>
          <w:right w:val="nil"/>
          <w:between w:val="nil"/>
        </w:pBdr>
        <w:spacing w:after="0"/>
      </w:pPr>
      <w:proofErr w:type="spellStart"/>
      <w:r>
        <w:t>Bluetti’s</w:t>
      </w:r>
      <w:proofErr w:type="spellEnd"/>
      <w:r>
        <w:t xml:space="preserve"> display has poor </w:t>
      </w:r>
      <w:proofErr w:type="gramStart"/>
      <w:r>
        <w:t>contrast</w:t>
      </w:r>
      <w:proofErr w:type="gramEnd"/>
      <w:r>
        <w:t xml:space="preserve"> and the interface elements are smaller than the </w:t>
      </w:r>
      <w:proofErr w:type="spellStart"/>
      <w:r>
        <w:t>Ecoflow</w:t>
      </w:r>
      <w:proofErr w:type="spellEnd"/>
      <w:r>
        <w:t>.</w:t>
      </w:r>
    </w:p>
    <w:p w14:paraId="621E8144" w14:textId="77777777" w:rsidR="00264892" w:rsidRDefault="00000000">
      <w:pPr>
        <w:numPr>
          <w:ilvl w:val="0"/>
          <w:numId w:val="3"/>
        </w:numPr>
        <w:pBdr>
          <w:top w:val="nil"/>
          <w:left w:val="nil"/>
          <w:bottom w:val="nil"/>
          <w:right w:val="nil"/>
          <w:between w:val="nil"/>
        </w:pBdr>
      </w:pPr>
      <w:r>
        <w:rPr>
          <w:color w:val="000000"/>
        </w:rPr>
        <w:t xml:space="preserve">The </w:t>
      </w:r>
      <w:proofErr w:type="spellStart"/>
      <w:r>
        <w:rPr>
          <w:color w:val="000000"/>
        </w:rPr>
        <w:t>EcoFlow</w:t>
      </w:r>
      <w:proofErr w:type="spellEnd"/>
      <w:r>
        <w:rPr>
          <w:color w:val="000000"/>
        </w:rPr>
        <w:t xml:space="preserve"> provides more room for expansion.</w:t>
      </w:r>
    </w:p>
    <w:p w14:paraId="4751F58E" w14:textId="77777777" w:rsidR="00264892" w:rsidRDefault="00000000">
      <w:pPr>
        <w:numPr>
          <w:ilvl w:val="0"/>
          <w:numId w:val="3"/>
        </w:numPr>
        <w:pBdr>
          <w:top w:val="nil"/>
          <w:left w:val="nil"/>
          <w:bottom w:val="nil"/>
          <w:right w:val="nil"/>
          <w:between w:val="nil"/>
        </w:pBdr>
      </w:pPr>
      <w:r>
        <w:t>The Yeti’s 60 Watt USB-C port can be used to charge the device in 60+ hours, 0-full.</w:t>
      </w:r>
    </w:p>
    <w:p w14:paraId="2E4618FC" w14:textId="77777777" w:rsidR="00264892" w:rsidRDefault="00000000">
      <w:r>
        <w:t>* The Yeti can charge and power devices at the same time, however the manufacturer discourages doing so due to the potential for battery damage over time.</w:t>
      </w:r>
    </w:p>
    <w:p w14:paraId="52395190" w14:textId="77777777" w:rsidR="00264892" w:rsidRDefault="00264892"/>
    <w:p w14:paraId="7BFAEF3B" w14:textId="77777777" w:rsidR="00264892" w:rsidRDefault="00000000">
      <w:pPr>
        <w:pStyle w:val="Heading1"/>
      </w:pPr>
      <w:bookmarkStart w:id="1" w:name="_2668gpxre2e5" w:colFirst="0" w:colLast="0"/>
      <w:bookmarkEnd w:id="1"/>
      <w:r>
        <w:t>Dimensions and Weight</w:t>
      </w:r>
    </w:p>
    <w:p w14:paraId="64B8962E" w14:textId="77777777" w:rsidR="00264892" w:rsidRDefault="00264892">
      <w:pPr>
        <w:ind w:left="720"/>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2661"/>
        <w:gridCol w:w="2580"/>
        <w:gridCol w:w="2580"/>
      </w:tblGrid>
      <w:tr w:rsidR="00264892" w14:paraId="6F9FF72F" w14:textId="77777777">
        <w:tc>
          <w:tcPr>
            <w:tcW w:w="2260" w:type="dxa"/>
            <w:shd w:val="clear" w:color="auto" w:fill="E2EFD9"/>
          </w:tcPr>
          <w:p w14:paraId="18664458" w14:textId="77777777" w:rsidR="00264892" w:rsidRDefault="00000000">
            <w:pPr>
              <w:pStyle w:val="Heading2"/>
              <w:outlineLvl w:val="1"/>
            </w:pPr>
            <w:r>
              <w:t>Specification</w:t>
            </w:r>
          </w:p>
        </w:tc>
        <w:tc>
          <w:tcPr>
            <w:tcW w:w="2660" w:type="dxa"/>
            <w:shd w:val="clear" w:color="auto" w:fill="E2EFD9"/>
          </w:tcPr>
          <w:p w14:paraId="2658B172" w14:textId="77777777" w:rsidR="00264892" w:rsidRDefault="00000000">
            <w:pPr>
              <w:pStyle w:val="Heading2"/>
              <w:jc w:val="center"/>
              <w:outlineLvl w:val="1"/>
            </w:pPr>
            <w:proofErr w:type="spellStart"/>
            <w:r>
              <w:t>EcoFlow</w:t>
            </w:r>
            <w:proofErr w:type="spellEnd"/>
          </w:p>
        </w:tc>
        <w:tc>
          <w:tcPr>
            <w:tcW w:w="2579" w:type="dxa"/>
            <w:shd w:val="clear" w:color="auto" w:fill="E2EFD9"/>
          </w:tcPr>
          <w:p w14:paraId="339C3536" w14:textId="77777777" w:rsidR="00264892" w:rsidRDefault="00000000">
            <w:pPr>
              <w:pStyle w:val="Heading2"/>
              <w:jc w:val="center"/>
              <w:outlineLvl w:val="1"/>
            </w:pPr>
            <w:proofErr w:type="spellStart"/>
            <w:r>
              <w:t>Bluetti</w:t>
            </w:r>
            <w:proofErr w:type="spellEnd"/>
            <w:r>
              <w:t>*</w:t>
            </w:r>
          </w:p>
        </w:tc>
        <w:tc>
          <w:tcPr>
            <w:tcW w:w="2579" w:type="dxa"/>
            <w:shd w:val="clear" w:color="auto" w:fill="E2EFD9"/>
          </w:tcPr>
          <w:p w14:paraId="0AB22772" w14:textId="77777777" w:rsidR="00264892" w:rsidRDefault="00000000">
            <w:pPr>
              <w:pStyle w:val="Heading2"/>
              <w:jc w:val="center"/>
              <w:outlineLvl w:val="1"/>
            </w:pPr>
            <w:bookmarkStart w:id="2" w:name="_x2v8ccespsp6" w:colFirst="0" w:colLast="0"/>
            <w:bookmarkEnd w:id="2"/>
            <w:r>
              <w:t>Yeti</w:t>
            </w:r>
          </w:p>
        </w:tc>
      </w:tr>
      <w:tr w:rsidR="00264892" w14:paraId="526F29AF" w14:textId="77777777">
        <w:tc>
          <w:tcPr>
            <w:tcW w:w="2260" w:type="dxa"/>
          </w:tcPr>
          <w:p w14:paraId="66DABDCF" w14:textId="77777777" w:rsidR="00264892" w:rsidRDefault="00000000">
            <w:pPr>
              <w:rPr>
                <w:b/>
                <w:sz w:val="28"/>
                <w:szCs w:val="28"/>
              </w:rPr>
            </w:pPr>
            <w:r>
              <w:rPr>
                <w:b/>
                <w:sz w:val="28"/>
                <w:szCs w:val="28"/>
              </w:rPr>
              <w:t>Length</w:t>
            </w:r>
          </w:p>
          <w:p w14:paraId="70B0923A" w14:textId="77777777" w:rsidR="00264892" w:rsidRDefault="00264892">
            <w:pPr>
              <w:rPr>
                <w:sz w:val="28"/>
                <w:szCs w:val="28"/>
              </w:rPr>
            </w:pPr>
          </w:p>
        </w:tc>
        <w:tc>
          <w:tcPr>
            <w:tcW w:w="2660" w:type="dxa"/>
          </w:tcPr>
          <w:p w14:paraId="40E6A7B7" w14:textId="77777777" w:rsidR="00264892" w:rsidRDefault="00000000">
            <w:pPr>
              <w:jc w:val="center"/>
              <w:rPr>
                <w:sz w:val="28"/>
                <w:szCs w:val="28"/>
              </w:rPr>
            </w:pPr>
            <w:r>
              <w:rPr>
                <w:sz w:val="28"/>
                <w:szCs w:val="28"/>
              </w:rPr>
              <w:t>25”</w:t>
            </w:r>
          </w:p>
        </w:tc>
        <w:tc>
          <w:tcPr>
            <w:tcW w:w="2579" w:type="dxa"/>
          </w:tcPr>
          <w:p w14:paraId="6BBD0001" w14:textId="77777777" w:rsidR="00264892" w:rsidRDefault="00000000">
            <w:pPr>
              <w:jc w:val="center"/>
              <w:rPr>
                <w:sz w:val="28"/>
                <w:szCs w:val="28"/>
              </w:rPr>
            </w:pPr>
            <w:r>
              <w:rPr>
                <w:sz w:val="28"/>
                <w:szCs w:val="28"/>
              </w:rPr>
              <w:t>AC300: 20.5”</w:t>
            </w:r>
            <w:r>
              <w:rPr>
                <w:sz w:val="28"/>
                <w:szCs w:val="28"/>
              </w:rPr>
              <w:br/>
              <w:t>B300: 20.5”</w:t>
            </w:r>
          </w:p>
        </w:tc>
        <w:tc>
          <w:tcPr>
            <w:tcW w:w="2579" w:type="dxa"/>
          </w:tcPr>
          <w:p w14:paraId="4CB60F1D" w14:textId="77777777" w:rsidR="00264892" w:rsidRDefault="00000000">
            <w:pPr>
              <w:jc w:val="center"/>
              <w:rPr>
                <w:sz w:val="28"/>
                <w:szCs w:val="28"/>
              </w:rPr>
            </w:pPr>
            <w:r>
              <w:rPr>
                <w:sz w:val="28"/>
                <w:szCs w:val="28"/>
              </w:rPr>
              <w:t>15.25”</w:t>
            </w:r>
          </w:p>
          <w:p w14:paraId="7F6EA2F9" w14:textId="77777777" w:rsidR="00264892" w:rsidRDefault="00264892">
            <w:pPr>
              <w:jc w:val="center"/>
              <w:rPr>
                <w:sz w:val="28"/>
                <w:szCs w:val="28"/>
              </w:rPr>
            </w:pPr>
          </w:p>
        </w:tc>
      </w:tr>
      <w:tr w:rsidR="00264892" w14:paraId="31E3468E" w14:textId="77777777">
        <w:tc>
          <w:tcPr>
            <w:tcW w:w="2260" w:type="dxa"/>
          </w:tcPr>
          <w:p w14:paraId="0D9F08E7" w14:textId="77777777" w:rsidR="00264892" w:rsidRDefault="00000000">
            <w:pPr>
              <w:rPr>
                <w:sz w:val="28"/>
                <w:szCs w:val="28"/>
              </w:rPr>
            </w:pPr>
            <w:r>
              <w:rPr>
                <w:b/>
                <w:sz w:val="28"/>
                <w:szCs w:val="28"/>
              </w:rPr>
              <w:lastRenderedPageBreak/>
              <w:t>Width</w:t>
            </w:r>
          </w:p>
          <w:p w14:paraId="29252FBB" w14:textId="77777777" w:rsidR="00264892" w:rsidRDefault="00264892">
            <w:pPr>
              <w:rPr>
                <w:sz w:val="28"/>
                <w:szCs w:val="28"/>
              </w:rPr>
            </w:pPr>
          </w:p>
        </w:tc>
        <w:tc>
          <w:tcPr>
            <w:tcW w:w="2660" w:type="dxa"/>
          </w:tcPr>
          <w:p w14:paraId="12A4DA0D" w14:textId="77777777" w:rsidR="00264892" w:rsidRDefault="00000000">
            <w:pPr>
              <w:jc w:val="center"/>
              <w:rPr>
                <w:sz w:val="28"/>
                <w:szCs w:val="28"/>
              </w:rPr>
            </w:pPr>
            <w:r>
              <w:rPr>
                <w:sz w:val="28"/>
                <w:szCs w:val="28"/>
              </w:rPr>
              <w:t>11.2”</w:t>
            </w:r>
          </w:p>
        </w:tc>
        <w:tc>
          <w:tcPr>
            <w:tcW w:w="2579" w:type="dxa"/>
          </w:tcPr>
          <w:p w14:paraId="594DD247" w14:textId="77777777" w:rsidR="00264892" w:rsidRDefault="00000000">
            <w:pPr>
              <w:jc w:val="center"/>
              <w:rPr>
                <w:sz w:val="28"/>
                <w:szCs w:val="28"/>
              </w:rPr>
            </w:pPr>
            <w:r>
              <w:rPr>
                <w:sz w:val="28"/>
                <w:szCs w:val="28"/>
              </w:rPr>
              <w:t>AC300: 12.5”</w:t>
            </w:r>
            <w:r>
              <w:rPr>
                <w:sz w:val="28"/>
                <w:szCs w:val="28"/>
              </w:rPr>
              <w:br/>
              <w:t>B300: 12.5”</w:t>
            </w:r>
          </w:p>
        </w:tc>
        <w:tc>
          <w:tcPr>
            <w:tcW w:w="2579" w:type="dxa"/>
          </w:tcPr>
          <w:p w14:paraId="1988D86B" w14:textId="77777777" w:rsidR="00264892" w:rsidRDefault="00000000">
            <w:pPr>
              <w:jc w:val="center"/>
              <w:rPr>
                <w:sz w:val="28"/>
                <w:szCs w:val="28"/>
              </w:rPr>
            </w:pPr>
            <w:r>
              <w:rPr>
                <w:sz w:val="28"/>
                <w:szCs w:val="28"/>
              </w:rPr>
              <w:t>10.23”</w:t>
            </w:r>
          </w:p>
        </w:tc>
      </w:tr>
      <w:tr w:rsidR="00264892" w14:paraId="187ADA79" w14:textId="77777777">
        <w:tc>
          <w:tcPr>
            <w:tcW w:w="2260" w:type="dxa"/>
          </w:tcPr>
          <w:p w14:paraId="77168C93" w14:textId="77777777" w:rsidR="00264892" w:rsidRDefault="00000000">
            <w:pPr>
              <w:rPr>
                <w:b/>
                <w:sz w:val="28"/>
                <w:szCs w:val="28"/>
              </w:rPr>
            </w:pPr>
            <w:r>
              <w:rPr>
                <w:b/>
                <w:sz w:val="28"/>
                <w:szCs w:val="28"/>
              </w:rPr>
              <w:t>Height</w:t>
            </w:r>
          </w:p>
          <w:p w14:paraId="371BDF2F" w14:textId="77777777" w:rsidR="00264892" w:rsidRDefault="00264892">
            <w:pPr>
              <w:rPr>
                <w:sz w:val="28"/>
                <w:szCs w:val="28"/>
              </w:rPr>
            </w:pPr>
          </w:p>
        </w:tc>
        <w:tc>
          <w:tcPr>
            <w:tcW w:w="2660" w:type="dxa"/>
          </w:tcPr>
          <w:p w14:paraId="434DEA9C" w14:textId="77777777" w:rsidR="00264892" w:rsidRDefault="00000000">
            <w:pPr>
              <w:jc w:val="center"/>
              <w:rPr>
                <w:sz w:val="28"/>
                <w:szCs w:val="28"/>
              </w:rPr>
            </w:pPr>
            <w:r>
              <w:rPr>
                <w:sz w:val="28"/>
                <w:szCs w:val="28"/>
              </w:rPr>
              <w:t>16.4”</w:t>
            </w:r>
          </w:p>
        </w:tc>
        <w:tc>
          <w:tcPr>
            <w:tcW w:w="2579" w:type="dxa"/>
          </w:tcPr>
          <w:p w14:paraId="1F2E4907" w14:textId="77777777" w:rsidR="00264892" w:rsidRDefault="00000000">
            <w:pPr>
              <w:jc w:val="center"/>
              <w:rPr>
                <w:sz w:val="28"/>
                <w:szCs w:val="28"/>
              </w:rPr>
            </w:pPr>
            <w:r>
              <w:rPr>
                <w:sz w:val="28"/>
                <w:szCs w:val="28"/>
              </w:rPr>
              <w:t>AC300: 14.1”</w:t>
            </w:r>
            <w:r>
              <w:rPr>
                <w:sz w:val="28"/>
                <w:szCs w:val="28"/>
              </w:rPr>
              <w:br/>
              <w:t>B300: 10.5”</w:t>
            </w:r>
          </w:p>
        </w:tc>
        <w:tc>
          <w:tcPr>
            <w:tcW w:w="2579" w:type="dxa"/>
          </w:tcPr>
          <w:p w14:paraId="4DB449AA" w14:textId="77777777" w:rsidR="00264892" w:rsidRDefault="00000000">
            <w:pPr>
              <w:jc w:val="center"/>
              <w:rPr>
                <w:sz w:val="28"/>
                <w:szCs w:val="28"/>
              </w:rPr>
            </w:pPr>
            <w:r>
              <w:rPr>
                <w:sz w:val="28"/>
                <w:szCs w:val="28"/>
              </w:rPr>
              <w:t>13.6”</w:t>
            </w:r>
          </w:p>
        </w:tc>
      </w:tr>
      <w:tr w:rsidR="00264892" w14:paraId="61215F4F" w14:textId="77777777">
        <w:tc>
          <w:tcPr>
            <w:tcW w:w="2260" w:type="dxa"/>
          </w:tcPr>
          <w:p w14:paraId="3C1C1405" w14:textId="77777777" w:rsidR="00264892" w:rsidRDefault="00000000">
            <w:pPr>
              <w:rPr>
                <w:sz w:val="28"/>
                <w:szCs w:val="28"/>
              </w:rPr>
            </w:pPr>
            <w:r>
              <w:rPr>
                <w:b/>
                <w:sz w:val="28"/>
                <w:szCs w:val="28"/>
              </w:rPr>
              <w:t>Weight</w:t>
            </w:r>
          </w:p>
        </w:tc>
        <w:tc>
          <w:tcPr>
            <w:tcW w:w="2660" w:type="dxa"/>
          </w:tcPr>
          <w:p w14:paraId="1C38E946" w14:textId="77777777" w:rsidR="00264892" w:rsidRDefault="00000000">
            <w:pPr>
              <w:jc w:val="center"/>
              <w:rPr>
                <w:sz w:val="28"/>
                <w:szCs w:val="28"/>
              </w:rPr>
            </w:pPr>
            <w:r>
              <w:rPr>
                <w:sz w:val="28"/>
                <w:szCs w:val="28"/>
              </w:rPr>
              <w:t xml:space="preserve">99 </w:t>
            </w:r>
            <w:proofErr w:type="spellStart"/>
            <w:r>
              <w:rPr>
                <w:sz w:val="28"/>
                <w:szCs w:val="28"/>
              </w:rPr>
              <w:t>lbs</w:t>
            </w:r>
            <w:proofErr w:type="spellEnd"/>
          </w:p>
        </w:tc>
        <w:tc>
          <w:tcPr>
            <w:tcW w:w="2579" w:type="dxa"/>
          </w:tcPr>
          <w:p w14:paraId="4E59D3A8" w14:textId="77777777" w:rsidR="00264892" w:rsidRDefault="00000000">
            <w:pPr>
              <w:jc w:val="center"/>
              <w:rPr>
                <w:sz w:val="28"/>
                <w:szCs w:val="28"/>
              </w:rPr>
            </w:pPr>
            <w:r>
              <w:rPr>
                <w:sz w:val="28"/>
                <w:szCs w:val="28"/>
              </w:rPr>
              <w:t xml:space="preserve">AC300: 47 </w:t>
            </w:r>
            <w:proofErr w:type="spellStart"/>
            <w:r>
              <w:rPr>
                <w:sz w:val="28"/>
                <w:szCs w:val="28"/>
              </w:rPr>
              <w:t>lbs</w:t>
            </w:r>
            <w:proofErr w:type="spellEnd"/>
            <w:r>
              <w:rPr>
                <w:sz w:val="28"/>
                <w:szCs w:val="28"/>
              </w:rPr>
              <w:br/>
              <w:t xml:space="preserve">B300: 79.6 </w:t>
            </w:r>
            <w:proofErr w:type="spellStart"/>
            <w:r>
              <w:rPr>
                <w:sz w:val="28"/>
                <w:szCs w:val="28"/>
              </w:rPr>
              <w:t>lbs</w:t>
            </w:r>
            <w:proofErr w:type="spellEnd"/>
          </w:p>
        </w:tc>
        <w:tc>
          <w:tcPr>
            <w:tcW w:w="2579" w:type="dxa"/>
          </w:tcPr>
          <w:p w14:paraId="6719BAD5" w14:textId="77777777" w:rsidR="00264892" w:rsidRDefault="00000000">
            <w:pPr>
              <w:jc w:val="center"/>
              <w:rPr>
                <w:sz w:val="28"/>
                <w:szCs w:val="28"/>
              </w:rPr>
            </w:pPr>
            <w:r>
              <w:rPr>
                <w:sz w:val="28"/>
                <w:szCs w:val="28"/>
              </w:rPr>
              <w:t xml:space="preserve">69.78 </w:t>
            </w:r>
            <w:proofErr w:type="spellStart"/>
            <w:r>
              <w:rPr>
                <w:sz w:val="28"/>
                <w:szCs w:val="28"/>
              </w:rPr>
              <w:t>lbs</w:t>
            </w:r>
            <w:proofErr w:type="spellEnd"/>
          </w:p>
        </w:tc>
      </w:tr>
    </w:tbl>
    <w:p w14:paraId="5852430C" w14:textId="77777777" w:rsidR="00264892" w:rsidRDefault="00264892"/>
    <w:p w14:paraId="66E30C08" w14:textId="77777777" w:rsidR="00264892" w:rsidRDefault="00000000">
      <w:r>
        <w:t>In summary:</w:t>
      </w:r>
    </w:p>
    <w:p w14:paraId="2F518598" w14:textId="77777777" w:rsidR="00264892" w:rsidRDefault="00000000">
      <w:pPr>
        <w:numPr>
          <w:ilvl w:val="0"/>
          <w:numId w:val="2"/>
        </w:numPr>
        <w:spacing w:after="0"/>
      </w:pPr>
      <w:r>
        <w:t xml:space="preserve">The Yeti and </w:t>
      </w:r>
      <w:proofErr w:type="spellStart"/>
      <w:r>
        <w:t>Ecoflow</w:t>
      </w:r>
      <w:proofErr w:type="spellEnd"/>
      <w:r>
        <w:t xml:space="preserve"> devices ship with integrated dolly’s</w:t>
      </w:r>
    </w:p>
    <w:p w14:paraId="657EE744" w14:textId="77777777" w:rsidR="00264892" w:rsidRDefault="00000000">
      <w:pPr>
        <w:numPr>
          <w:ilvl w:val="0"/>
          <w:numId w:val="2"/>
        </w:numPr>
        <w:spacing w:after="0"/>
      </w:pPr>
      <w:r>
        <w:t xml:space="preserve">The Yeti is significantly lighter than the </w:t>
      </w:r>
      <w:proofErr w:type="spellStart"/>
      <w:r>
        <w:t>Ecoflow</w:t>
      </w:r>
      <w:proofErr w:type="spellEnd"/>
      <w:r>
        <w:t xml:space="preserve"> and </w:t>
      </w:r>
      <w:proofErr w:type="spellStart"/>
      <w:r>
        <w:t>Bluetti</w:t>
      </w:r>
      <w:proofErr w:type="spellEnd"/>
      <w:r>
        <w:t xml:space="preserve"> </w:t>
      </w:r>
      <w:proofErr w:type="gramStart"/>
      <w:r>
        <w:t>systems</w:t>
      </w:r>
      <w:proofErr w:type="gramEnd"/>
    </w:p>
    <w:p w14:paraId="507B0DBE" w14:textId="77777777" w:rsidR="00264892" w:rsidRDefault="00000000">
      <w:pPr>
        <w:numPr>
          <w:ilvl w:val="0"/>
          <w:numId w:val="2"/>
        </w:numPr>
      </w:pPr>
      <w:r>
        <w:t xml:space="preserve">The </w:t>
      </w:r>
      <w:proofErr w:type="spellStart"/>
      <w:r>
        <w:t>Bluetti</w:t>
      </w:r>
      <w:proofErr w:type="spellEnd"/>
      <w:r>
        <w:t xml:space="preserve"> system consists of two components. 1) power electronics and outlets, 2) External battery. </w:t>
      </w:r>
    </w:p>
    <w:sectPr w:rsidR="00264892">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210"/>
    <w:multiLevelType w:val="multilevel"/>
    <w:tmpl w:val="50E4A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7F4964"/>
    <w:multiLevelType w:val="multilevel"/>
    <w:tmpl w:val="7A860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E44D54"/>
    <w:multiLevelType w:val="multilevel"/>
    <w:tmpl w:val="A68A9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447766"/>
    <w:multiLevelType w:val="multilevel"/>
    <w:tmpl w:val="BED80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0B4F86"/>
    <w:multiLevelType w:val="multilevel"/>
    <w:tmpl w:val="414C5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458212">
    <w:abstractNumId w:val="4"/>
  </w:num>
  <w:num w:numId="2" w16cid:durableId="64884629">
    <w:abstractNumId w:val="1"/>
  </w:num>
  <w:num w:numId="3" w16cid:durableId="1795563772">
    <w:abstractNumId w:val="3"/>
  </w:num>
  <w:num w:numId="4" w16cid:durableId="1796832453">
    <w:abstractNumId w:val="0"/>
  </w:num>
  <w:num w:numId="5" w16cid:durableId="1279869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92"/>
    <w:rsid w:val="00264892"/>
    <w:rsid w:val="0085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90B2"/>
  <w15:docId w15:val="{02FBEA60-FF5C-48E9-B653-12DACF2C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sz w:val="40"/>
      <w:szCs w:val="40"/>
    </w:rPr>
  </w:style>
  <w:style w:type="paragraph" w:styleId="Heading2">
    <w:name w:val="heading 2"/>
    <w:basedOn w:val="Normal"/>
    <w:next w:val="Normal"/>
    <w:uiPriority w:val="9"/>
    <w:unhideWhenUsed/>
    <w:qFormat/>
    <w:pPr>
      <w:keepNext/>
      <w:keepLines/>
      <w:spacing w:before="40" w:after="24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Beems, Julia</dc:creator>
  <cp:lastModifiedBy>Beems, Julia</cp:lastModifiedBy>
  <cp:revision>2</cp:revision>
  <dcterms:created xsi:type="dcterms:W3CDTF">2023-06-28T18:07:00Z</dcterms:created>
  <dcterms:modified xsi:type="dcterms:W3CDTF">2023-06-28T18:07:00Z</dcterms:modified>
</cp:coreProperties>
</file>