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8E1B0" w14:textId="77777777" w:rsidR="00DB30B7" w:rsidRPr="00DB30B7" w:rsidRDefault="00DB30B7" w:rsidP="00DB30B7">
      <w:pPr>
        <w:shd w:val="clear" w:color="auto" w:fill="FFFFFF"/>
        <w:spacing w:after="150" w:line="240" w:lineRule="auto"/>
        <w:outlineLvl w:val="1"/>
        <w:rPr>
          <w:rFonts w:ascii="Arial" w:eastAsia="Times New Roman" w:hAnsi="Arial" w:cs="Arial"/>
          <w:b/>
          <w:bCs/>
          <w:color w:val="202A30"/>
          <w:sz w:val="40"/>
          <w:szCs w:val="40"/>
        </w:rPr>
      </w:pPr>
      <w:r w:rsidRPr="00DB30B7">
        <w:rPr>
          <w:rFonts w:ascii="Arial" w:eastAsia="Times New Roman" w:hAnsi="Arial" w:cs="Arial"/>
          <w:b/>
          <w:bCs/>
          <w:color w:val="202A30"/>
          <w:sz w:val="40"/>
          <w:szCs w:val="40"/>
        </w:rPr>
        <w:t>Build your home dialysis emergency plan</w:t>
      </w:r>
    </w:p>
    <w:p w14:paraId="4BB6E40B" w14:textId="77777777" w:rsidR="00DB30B7" w:rsidRPr="00DB30B7" w:rsidRDefault="00DB30B7" w:rsidP="00DB30B7">
      <w:pPr>
        <w:shd w:val="clear" w:color="auto" w:fill="FFFFFF"/>
        <w:spacing w:before="100" w:beforeAutospacing="1" w:after="100" w:afterAutospacing="1" w:line="240" w:lineRule="auto"/>
        <w:ind w:left="720"/>
        <w:rPr>
          <w:rFonts w:ascii="Arial" w:eastAsia="Times New Roman" w:hAnsi="Arial" w:cs="Arial"/>
          <w:color w:val="9C9C9C"/>
          <w:sz w:val="21"/>
          <w:szCs w:val="21"/>
        </w:rPr>
      </w:pPr>
      <w:r w:rsidRPr="00DB30B7">
        <w:rPr>
          <w:rFonts w:ascii="Arial" w:eastAsia="Times New Roman" w:hAnsi="Arial" w:cs="Arial"/>
          <w:color w:val="9C9C9C"/>
          <w:sz w:val="21"/>
          <w:szCs w:val="21"/>
        </w:rPr>
        <w:t> </w:t>
      </w:r>
      <w:r w:rsidRPr="00DB30B7">
        <w:rPr>
          <w:rFonts w:ascii="Arial" w:eastAsia="Times New Roman" w:hAnsi="Arial" w:cs="Arial"/>
          <w:noProof/>
          <w:color w:val="9C9C9C"/>
          <w:sz w:val="21"/>
          <w:szCs w:val="21"/>
        </w:rPr>
        <w:drawing>
          <wp:inline distT="0" distB="0" distL="0" distR="0" wp14:anchorId="78E794BA" wp14:editId="6741A545">
            <wp:extent cx="3830295" cy="2158247"/>
            <wp:effectExtent l="0" t="0" r="0" b="0"/>
            <wp:docPr id="1" name="Picture 1" descr="person-opening-green-emergency-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opening-green-emergency-k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3310" cy="2182485"/>
                    </a:xfrm>
                    <a:prstGeom prst="rect">
                      <a:avLst/>
                    </a:prstGeom>
                    <a:noFill/>
                    <a:ln>
                      <a:noFill/>
                    </a:ln>
                  </pic:spPr>
                </pic:pic>
              </a:graphicData>
            </a:graphic>
          </wp:inline>
        </w:drawing>
      </w:r>
    </w:p>
    <w:p w14:paraId="4257624C" w14:textId="77777777" w:rsidR="00DB30B7" w:rsidRPr="00DB30B7" w:rsidRDefault="00DB30B7" w:rsidP="00DB30B7">
      <w:pPr>
        <w:shd w:val="clear" w:color="auto" w:fill="FFFFFF"/>
        <w:spacing w:after="150" w:line="240" w:lineRule="auto"/>
        <w:rPr>
          <w:rFonts w:ascii="Arial" w:eastAsia="Times New Roman" w:hAnsi="Arial" w:cs="Arial"/>
          <w:sz w:val="28"/>
          <w:szCs w:val="28"/>
        </w:rPr>
      </w:pPr>
      <w:r w:rsidRPr="00DB30B7">
        <w:rPr>
          <w:rFonts w:ascii="Arial" w:eastAsia="Times New Roman" w:hAnsi="Arial" w:cs="Arial"/>
          <w:sz w:val="28"/>
          <w:szCs w:val="28"/>
        </w:rPr>
        <w:t>No one wants to imagine a situation where they’re dialyzing at home when an emergency occurs, such as losing power or severe weather events. Hopefully, you’ll never find yourself in such a situation, but having a plan ready can help you feel more secure and prepared in the face of an emergency. Here are a few things to include in your home dialysis emergency plan.</w:t>
      </w:r>
    </w:p>
    <w:p w14:paraId="2D62D175" w14:textId="77777777" w:rsidR="00DB30B7" w:rsidRPr="00DB30B7" w:rsidRDefault="00DB30B7" w:rsidP="00DB30B7">
      <w:pPr>
        <w:shd w:val="clear" w:color="auto" w:fill="FFFFFF"/>
        <w:spacing w:before="300" w:after="150" w:line="240" w:lineRule="auto"/>
        <w:outlineLvl w:val="1"/>
        <w:rPr>
          <w:rFonts w:ascii="Arial" w:eastAsia="Times New Roman" w:hAnsi="Arial" w:cs="Arial"/>
          <w:sz w:val="28"/>
          <w:szCs w:val="28"/>
        </w:rPr>
      </w:pPr>
      <w:r w:rsidRPr="00DB30B7">
        <w:rPr>
          <w:rFonts w:ascii="Arial" w:eastAsia="Times New Roman" w:hAnsi="Arial" w:cs="Arial"/>
          <w:b/>
          <w:bCs/>
          <w:sz w:val="28"/>
          <w:szCs w:val="28"/>
        </w:rPr>
        <w:t>Know your backup treatment facilities</w:t>
      </w:r>
    </w:p>
    <w:p w14:paraId="430A32CC" w14:textId="77777777" w:rsidR="00DB30B7" w:rsidRPr="00DB30B7" w:rsidRDefault="00DB30B7" w:rsidP="00DB30B7">
      <w:pPr>
        <w:shd w:val="clear" w:color="auto" w:fill="FFFFFF"/>
        <w:spacing w:after="150" w:line="240" w:lineRule="auto"/>
        <w:rPr>
          <w:rFonts w:ascii="Arial" w:eastAsia="Times New Roman" w:hAnsi="Arial" w:cs="Arial"/>
          <w:sz w:val="28"/>
          <w:szCs w:val="28"/>
        </w:rPr>
      </w:pPr>
      <w:r w:rsidRPr="00DB30B7">
        <w:rPr>
          <w:rFonts w:ascii="Arial" w:eastAsia="Times New Roman" w:hAnsi="Arial" w:cs="Arial"/>
          <w:sz w:val="28"/>
          <w:szCs w:val="28"/>
        </w:rPr>
        <w:t>Have a list of nearby dialysis centers you could go to in case your power goes out or if you are suddenly unable to dialyze at home. Cincinnati Home Dialysis offers in-center treatment, but be sure to include several centers on your list in case of widespread power outages and emergency conditions.</w:t>
      </w:r>
    </w:p>
    <w:p w14:paraId="794B85E9" w14:textId="77777777" w:rsidR="00DB30B7" w:rsidRPr="00DB30B7" w:rsidRDefault="00DB30B7" w:rsidP="00DB30B7">
      <w:pPr>
        <w:shd w:val="clear" w:color="auto" w:fill="FFFFFF"/>
        <w:spacing w:before="300" w:after="150" w:line="240" w:lineRule="auto"/>
        <w:outlineLvl w:val="1"/>
        <w:rPr>
          <w:rFonts w:ascii="Arial" w:eastAsia="Times New Roman" w:hAnsi="Arial" w:cs="Arial"/>
          <w:sz w:val="28"/>
          <w:szCs w:val="28"/>
        </w:rPr>
      </w:pPr>
      <w:r w:rsidRPr="00DB30B7">
        <w:rPr>
          <w:rFonts w:ascii="Arial" w:eastAsia="Times New Roman" w:hAnsi="Arial" w:cs="Arial"/>
          <w:b/>
          <w:bCs/>
          <w:sz w:val="28"/>
          <w:szCs w:val="28"/>
        </w:rPr>
        <w:t>Keep extra supplies on hand </w:t>
      </w:r>
    </w:p>
    <w:p w14:paraId="615D38A0" w14:textId="77777777" w:rsidR="00DB30B7" w:rsidRPr="00DB30B7" w:rsidRDefault="00DB30B7" w:rsidP="00DB30B7">
      <w:pPr>
        <w:shd w:val="clear" w:color="auto" w:fill="FFFFFF"/>
        <w:spacing w:after="150" w:line="240" w:lineRule="auto"/>
        <w:rPr>
          <w:rFonts w:ascii="Arial" w:eastAsia="Times New Roman" w:hAnsi="Arial" w:cs="Arial"/>
          <w:sz w:val="28"/>
          <w:szCs w:val="28"/>
        </w:rPr>
      </w:pPr>
      <w:r w:rsidRPr="00DB30B7">
        <w:rPr>
          <w:rFonts w:ascii="Arial" w:eastAsia="Times New Roman" w:hAnsi="Arial" w:cs="Arial"/>
          <w:sz w:val="28"/>
          <w:szCs w:val="28"/>
        </w:rPr>
        <w:t>Always have at least a two-week supply of home dialysis materials in case of emergencies. Be sure to check the expiration dates regularly and replenish your stash as needed.</w:t>
      </w:r>
    </w:p>
    <w:p w14:paraId="50522B10" w14:textId="77777777" w:rsidR="00DB30B7" w:rsidRPr="00DB30B7" w:rsidRDefault="00DB30B7" w:rsidP="00DB30B7">
      <w:pPr>
        <w:shd w:val="clear" w:color="auto" w:fill="FFFFFF"/>
        <w:spacing w:before="300" w:after="150" w:line="240" w:lineRule="auto"/>
        <w:outlineLvl w:val="1"/>
        <w:rPr>
          <w:rFonts w:ascii="Arial" w:eastAsia="Times New Roman" w:hAnsi="Arial" w:cs="Arial"/>
          <w:sz w:val="28"/>
          <w:szCs w:val="28"/>
        </w:rPr>
      </w:pPr>
      <w:r w:rsidRPr="00DB30B7">
        <w:rPr>
          <w:rFonts w:ascii="Arial" w:eastAsia="Times New Roman" w:hAnsi="Arial" w:cs="Arial"/>
          <w:b/>
          <w:bCs/>
          <w:sz w:val="28"/>
          <w:szCs w:val="28"/>
        </w:rPr>
        <w:t>Maintain an emergency kit</w:t>
      </w:r>
    </w:p>
    <w:p w14:paraId="7B4AF5F3" w14:textId="77777777" w:rsidR="00DB30B7" w:rsidRPr="00DB30B7" w:rsidRDefault="00DB30B7" w:rsidP="00DB30B7">
      <w:pPr>
        <w:shd w:val="clear" w:color="auto" w:fill="FFFFFF"/>
        <w:spacing w:after="150" w:line="240" w:lineRule="auto"/>
        <w:rPr>
          <w:rFonts w:ascii="Arial" w:eastAsia="Times New Roman" w:hAnsi="Arial" w:cs="Arial"/>
          <w:sz w:val="28"/>
          <w:szCs w:val="28"/>
        </w:rPr>
      </w:pPr>
      <w:r w:rsidRPr="00DB30B7">
        <w:rPr>
          <w:rFonts w:ascii="Arial" w:eastAsia="Times New Roman" w:hAnsi="Arial" w:cs="Arial"/>
          <w:sz w:val="28"/>
          <w:szCs w:val="28"/>
        </w:rPr>
        <w:t xml:space="preserve">A well-stocked first aid kit is essential for everyone! Be sure your kit includes different types of bandages, antiseptic wipes, splints, gauze, gloves, antibiotic ointment, a cold compress, and one week supply of your medications, at minimum. Consider keeping non-medical emergency </w:t>
      </w:r>
      <w:r w:rsidRPr="00DB30B7">
        <w:rPr>
          <w:rFonts w:ascii="Arial" w:eastAsia="Times New Roman" w:hAnsi="Arial" w:cs="Arial"/>
          <w:sz w:val="28"/>
          <w:szCs w:val="28"/>
        </w:rPr>
        <w:lastRenderedPageBreak/>
        <w:t>supplies like flashlights with extra batteries, candles with lighters, a fire extinguisher, radio, and emergency blankets nearby.</w:t>
      </w:r>
    </w:p>
    <w:p w14:paraId="05CA7620" w14:textId="77777777" w:rsidR="00DB30B7" w:rsidRPr="00DB30B7" w:rsidRDefault="00DB30B7" w:rsidP="00DB30B7">
      <w:pPr>
        <w:shd w:val="clear" w:color="auto" w:fill="FFFFFF"/>
        <w:spacing w:before="300" w:after="150" w:line="240" w:lineRule="auto"/>
        <w:outlineLvl w:val="1"/>
        <w:rPr>
          <w:rFonts w:ascii="Arial" w:eastAsia="Times New Roman" w:hAnsi="Arial" w:cs="Arial"/>
          <w:sz w:val="28"/>
          <w:szCs w:val="28"/>
        </w:rPr>
      </w:pPr>
      <w:r w:rsidRPr="00DB30B7">
        <w:rPr>
          <w:rFonts w:ascii="Arial" w:eastAsia="Times New Roman" w:hAnsi="Arial" w:cs="Arial"/>
          <w:b/>
          <w:bCs/>
          <w:sz w:val="28"/>
          <w:szCs w:val="28"/>
        </w:rPr>
        <w:t>Update your contact lists</w:t>
      </w:r>
    </w:p>
    <w:p w14:paraId="43224D11" w14:textId="77777777" w:rsidR="00DB30B7" w:rsidRPr="00DB30B7" w:rsidRDefault="00DB30B7" w:rsidP="00DB30B7">
      <w:pPr>
        <w:shd w:val="clear" w:color="auto" w:fill="FFFFFF"/>
        <w:spacing w:after="150" w:line="240" w:lineRule="auto"/>
        <w:rPr>
          <w:rFonts w:ascii="Arial" w:eastAsia="Times New Roman" w:hAnsi="Arial" w:cs="Arial"/>
          <w:sz w:val="28"/>
          <w:szCs w:val="28"/>
        </w:rPr>
      </w:pPr>
      <w:r w:rsidRPr="00DB30B7">
        <w:rPr>
          <w:rFonts w:ascii="Arial" w:eastAsia="Times New Roman" w:hAnsi="Arial" w:cs="Arial"/>
          <w:sz w:val="28"/>
          <w:szCs w:val="28"/>
        </w:rPr>
        <w:t>Keep a list of emergency contacts and your medical providers in various places, including in your emergency kit, at your workplace, and with a trusted friend or neighbor nearby.</w:t>
      </w:r>
    </w:p>
    <w:p w14:paraId="15F35BCC" w14:textId="77777777" w:rsidR="00DB30B7" w:rsidRPr="00DB30B7" w:rsidRDefault="00DB30B7" w:rsidP="00DB30B7">
      <w:pPr>
        <w:shd w:val="clear" w:color="auto" w:fill="FFFFFF"/>
        <w:spacing w:before="300" w:after="150" w:line="240" w:lineRule="auto"/>
        <w:outlineLvl w:val="1"/>
        <w:rPr>
          <w:rFonts w:ascii="Arial" w:eastAsia="Times New Roman" w:hAnsi="Arial" w:cs="Arial"/>
          <w:sz w:val="28"/>
          <w:szCs w:val="28"/>
        </w:rPr>
      </w:pPr>
      <w:r w:rsidRPr="00DB30B7">
        <w:rPr>
          <w:rFonts w:ascii="Arial" w:eastAsia="Times New Roman" w:hAnsi="Arial" w:cs="Arial"/>
          <w:b/>
          <w:bCs/>
          <w:sz w:val="28"/>
          <w:szCs w:val="28"/>
        </w:rPr>
        <w:t>Learn how to stop home dialysis abruptly</w:t>
      </w:r>
    </w:p>
    <w:p w14:paraId="341553B0" w14:textId="77777777" w:rsidR="00DB30B7" w:rsidRPr="00DB30B7" w:rsidRDefault="00DB30B7" w:rsidP="00DB30B7">
      <w:pPr>
        <w:shd w:val="clear" w:color="auto" w:fill="FFFFFF"/>
        <w:spacing w:after="150" w:line="240" w:lineRule="auto"/>
        <w:rPr>
          <w:rFonts w:ascii="Arial" w:eastAsia="Times New Roman" w:hAnsi="Arial" w:cs="Arial"/>
          <w:sz w:val="28"/>
          <w:szCs w:val="28"/>
        </w:rPr>
      </w:pPr>
      <w:r w:rsidRPr="00DB30B7">
        <w:rPr>
          <w:rFonts w:ascii="Arial" w:eastAsia="Times New Roman" w:hAnsi="Arial" w:cs="Arial"/>
          <w:sz w:val="28"/>
          <w:szCs w:val="28"/>
        </w:rPr>
        <w:t>As part of your home dialysis training, your care team will teach you how to disconnect from your machine in emergency situations. Continuing to walk through the steps of this procedure will keep it fresh in your mind.</w:t>
      </w:r>
    </w:p>
    <w:p w14:paraId="313851B8" w14:textId="77777777" w:rsidR="00DB30B7" w:rsidRPr="00DB30B7" w:rsidRDefault="00DB30B7" w:rsidP="00DB30B7">
      <w:pPr>
        <w:shd w:val="clear" w:color="auto" w:fill="FFFFFF"/>
        <w:spacing w:before="300" w:after="150" w:line="240" w:lineRule="auto"/>
        <w:outlineLvl w:val="1"/>
        <w:rPr>
          <w:rFonts w:ascii="Arial" w:eastAsia="Times New Roman" w:hAnsi="Arial" w:cs="Arial"/>
          <w:sz w:val="28"/>
          <w:szCs w:val="28"/>
        </w:rPr>
      </w:pPr>
      <w:r w:rsidRPr="00DB30B7">
        <w:rPr>
          <w:rFonts w:ascii="Arial" w:eastAsia="Times New Roman" w:hAnsi="Arial" w:cs="Arial"/>
          <w:b/>
          <w:bCs/>
          <w:sz w:val="28"/>
          <w:szCs w:val="28"/>
        </w:rPr>
        <w:t>Talk to your power and water providers</w:t>
      </w:r>
    </w:p>
    <w:p w14:paraId="58A3BDF5" w14:textId="77777777" w:rsidR="00DB30B7" w:rsidRPr="00DB30B7" w:rsidRDefault="00DB30B7" w:rsidP="00DB30B7">
      <w:pPr>
        <w:shd w:val="clear" w:color="auto" w:fill="FFFFFF"/>
        <w:spacing w:after="150" w:line="240" w:lineRule="auto"/>
        <w:rPr>
          <w:rFonts w:ascii="Arial" w:eastAsia="Times New Roman" w:hAnsi="Arial" w:cs="Arial"/>
          <w:sz w:val="28"/>
          <w:szCs w:val="28"/>
        </w:rPr>
      </w:pPr>
      <w:r w:rsidRPr="00DB30B7">
        <w:rPr>
          <w:rFonts w:ascii="Arial" w:eastAsia="Times New Roman" w:hAnsi="Arial" w:cs="Arial"/>
          <w:sz w:val="28"/>
          <w:szCs w:val="28"/>
        </w:rPr>
        <w:t>Let both your electric and water companies know about your medical treatment needs at home so service to your home can quickly be restored.</w:t>
      </w:r>
    </w:p>
    <w:p w14:paraId="1CBB5019" w14:textId="77777777" w:rsidR="0045202F" w:rsidRPr="0045202F" w:rsidRDefault="0045202F" w:rsidP="0045202F">
      <w:pPr>
        <w:pStyle w:val="Heading3"/>
        <w:shd w:val="clear" w:color="auto" w:fill="FFFFFF"/>
        <w:spacing w:before="300" w:after="150"/>
        <w:rPr>
          <w:rFonts w:ascii="Arial" w:hAnsi="Arial" w:cs="Arial"/>
          <w:i/>
          <w:color w:val="auto"/>
          <w:sz w:val="28"/>
          <w:szCs w:val="28"/>
        </w:rPr>
      </w:pPr>
      <w:hyperlink r:id="rId9" w:history="1">
        <w:r w:rsidRPr="0045202F">
          <w:rPr>
            <w:rStyle w:val="Hyperlink"/>
            <w:rFonts w:ascii="Arial" w:hAnsi="Arial" w:cs="Arial"/>
            <w:bCs/>
            <w:i/>
            <w:color w:val="auto"/>
            <w:sz w:val="28"/>
            <w:szCs w:val="28"/>
            <w:u w:val="none"/>
          </w:rPr>
          <w:t>Cincinnati Home Dialysis Blog</w:t>
        </w:r>
      </w:hyperlink>
      <w:bookmarkStart w:id="0" w:name="_GoBack"/>
      <w:bookmarkEnd w:id="0"/>
    </w:p>
    <w:p w14:paraId="58FC9EBB" w14:textId="77777777" w:rsidR="00C27C3F" w:rsidRDefault="00C27C3F"/>
    <w:sectPr w:rsidR="00C27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B1364"/>
    <w:multiLevelType w:val="multilevel"/>
    <w:tmpl w:val="2ED2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oNotDisplayPageBoundaries/>
  <w:proofState w:spelling="clean" w:grammar="clean"/>
  <w:revisionView w:markup="0" w:comments="0" w:insDel="0" w:formatting="0"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0B7"/>
    <w:rsid w:val="00377A32"/>
    <w:rsid w:val="0045202F"/>
    <w:rsid w:val="00C27C3F"/>
    <w:rsid w:val="00DB3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7706"/>
  <w15:chartTrackingRefBased/>
  <w15:docId w15:val="{6F7BB28D-2193-4378-8EFD-267C73BA3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B30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520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0B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B30B7"/>
    <w:rPr>
      <w:color w:val="0000FF"/>
      <w:u w:val="single"/>
    </w:rPr>
  </w:style>
  <w:style w:type="paragraph" w:styleId="NormalWeb">
    <w:name w:val="Normal (Web)"/>
    <w:basedOn w:val="Normal"/>
    <w:uiPriority w:val="99"/>
    <w:semiHidden/>
    <w:unhideWhenUsed/>
    <w:rsid w:val="00DB30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30B7"/>
    <w:rPr>
      <w:b/>
      <w:bCs/>
    </w:rPr>
  </w:style>
  <w:style w:type="character" w:customStyle="1" w:styleId="Heading3Char">
    <w:name w:val="Heading 3 Char"/>
    <w:basedOn w:val="DefaultParagraphFont"/>
    <w:link w:val="Heading3"/>
    <w:uiPriority w:val="9"/>
    <w:semiHidden/>
    <w:rsid w:val="0045202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110704">
      <w:bodyDiv w:val="1"/>
      <w:marLeft w:val="0"/>
      <w:marRight w:val="0"/>
      <w:marTop w:val="0"/>
      <w:marBottom w:val="0"/>
      <w:divBdr>
        <w:top w:val="none" w:sz="0" w:space="0" w:color="auto"/>
        <w:left w:val="none" w:sz="0" w:space="0" w:color="auto"/>
        <w:bottom w:val="none" w:sz="0" w:space="0" w:color="auto"/>
        <w:right w:val="none" w:sz="0" w:space="0" w:color="auto"/>
      </w:divBdr>
    </w:div>
    <w:div w:id="1810439977">
      <w:bodyDiv w:val="1"/>
      <w:marLeft w:val="0"/>
      <w:marRight w:val="0"/>
      <w:marTop w:val="0"/>
      <w:marBottom w:val="0"/>
      <w:divBdr>
        <w:top w:val="none" w:sz="0" w:space="0" w:color="auto"/>
        <w:left w:val="none" w:sz="0" w:space="0" w:color="auto"/>
        <w:bottom w:val="none" w:sz="0" w:space="0" w:color="auto"/>
        <w:right w:val="none" w:sz="0" w:space="0" w:color="auto"/>
      </w:divBdr>
      <w:divsChild>
        <w:div w:id="223568851">
          <w:marLeft w:val="0"/>
          <w:marRight w:val="0"/>
          <w:marTop w:val="0"/>
          <w:marBottom w:val="0"/>
          <w:divBdr>
            <w:top w:val="none" w:sz="0" w:space="0" w:color="auto"/>
            <w:left w:val="none" w:sz="0" w:space="0" w:color="auto"/>
            <w:bottom w:val="none" w:sz="0" w:space="0" w:color="auto"/>
            <w:right w:val="none" w:sz="0" w:space="0" w:color="auto"/>
          </w:divBdr>
        </w:div>
        <w:div w:id="956638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incinnatihomedialysis.com/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FB6FEA72636E469A8012AAEBBCF576" ma:contentTypeVersion="16" ma:contentTypeDescription="Create a new document." ma:contentTypeScope="" ma:versionID="80280b389816ae1413d070c559fda03b">
  <xsd:schema xmlns:xsd="http://www.w3.org/2001/XMLSchema" xmlns:xs="http://www.w3.org/2001/XMLSchema" xmlns:p="http://schemas.microsoft.com/office/2006/metadata/properties" xmlns:ns3="469485c5-2cd1-4244-a271-8d7451716df3" xmlns:ns4="190f5f3e-90e3-4bc9-acca-1edcd3510303" targetNamespace="http://schemas.microsoft.com/office/2006/metadata/properties" ma:root="true" ma:fieldsID="6a9dcc2e62ecbf4c2eb6595220507ea3" ns3:_="" ns4:_="">
    <xsd:import namespace="469485c5-2cd1-4244-a271-8d7451716df3"/>
    <xsd:import namespace="190f5f3e-90e3-4bc9-acca-1edcd3510303"/>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485c5-2cd1-4244-a271-8d7451716d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f5f3e-90e3-4bc9-acca-1edcd351030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90f5f3e-90e3-4bc9-acca-1edcd3510303" xsi:nil="true"/>
  </documentManagement>
</p:properties>
</file>

<file path=customXml/itemProps1.xml><?xml version="1.0" encoding="utf-8"?>
<ds:datastoreItem xmlns:ds="http://schemas.openxmlformats.org/officeDocument/2006/customXml" ds:itemID="{DAE00901-DD15-45E4-95EE-E9584A344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485c5-2cd1-4244-a271-8d7451716df3"/>
    <ds:schemaRef ds:uri="190f5f3e-90e3-4bc9-acca-1edcd3510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46BA5F-7D7E-44E1-BA3B-7D4E4CCA649A}">
  <ds:schemaRefs>
    <ds:schemaRef ds:uri="http://schemas.microsoft.com/sharepoint/v3/contenttype/forms"/>
  </ds:schemaRefs>
</ds:datastoreItem>
</file>

<file path=customXml/itemProps3.xml><?xml version="1.0" encoding="utf-8"?>
<ds:datastoreItem xmlns:ds="http://schemas.openxmlformats.org/officeDocument/2006/customXml" ds:itemID="{D0CED47C-EF9E-476F-9807-805F6AEA5F1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190f5f3e-90e3-4bc9-acca-1edcd3510303"/>
    <ds:schemaRef ds:uri="469485c5-2cd1-4244-a271-8d7451716df3"/>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317</Words>
  <Characters>1808</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Build your home dialysis emergency plan</vt:lpstr>
      <vt:lpstr>    Know your backup treatment facilities</vt:lpstr>
      <vt:lpstr>    Keep extra supplies on hand </vt:lpstr>
      <vt:lpstr>    Maintain an emergency kit</vt:lpstr>
      <vt:lpstr>    Update your contact lists</vt:lpstr>
      <vt:lpstr>    Learn how to stop home dialysis abruptly</vt:lpstr>
      <vt:lpstr>    Talk to your power and water providers</vt:lpstr>
      <vt:lpstr>        Cincinnati Home Dialysis Blog</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Beems, Julia</dc:creator>
  <cp:keywords/>
  <dc:description/>
  <cp:lastModifiedBy>Beems, Julia</cp:lastModifiedBy>
  <cp:revision>1</cp:revision>
  <dcterms:created xsi:type="dcterms:W3CDTF">2023-08-24T22:20:00Z</dcterms:created>
  <dcterms:modified xsi:type="dcterms:W3CDTF">2023-08-24T22:43:00Z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0x010100CCFB6FEA72636E469A8012AAEBBCF576</vt:lpwstr>
  </property>
</Properties>
</file>