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EE0E" w14:textId="0C573206" w:rsidR="0093625B" w:rsidRPr="00327D92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327D92">
        <w:rPr>
          <w:rFonts w:ascii="Verdana" w:hAnsi="Verdana"/>
          <w:sz w:val="20"/>
          <w:szCs w:val="20"/>
          <w:u w:val="single"/>
        </w:rPr>
        <w:t>FA</w:t>
      </w:r>
      <w:r w:rsidR="0093625B" w:rsidRPr="00327D92">
        <w:rPr>
          <w:rFonts w:ascii="Verdana" w:hAnsi="Verdana"/>
          <w:sz w:val="20"/>
          <w:szCs w:val="20"/>
          <w:u w:val="single"/>
        </w:rPr>
        <w:t xml:space="preserve"> Disability Committee</w:t>
      </w:r>
      <w:r w:rsidRPr="00327D92">
        <w:rPr>
          <w:rFonts w:ascii="Verdana" w:hAnsi="Verdana"/>
          <w:sz w:val="20"/>
          <w:szCs w:val="20"/>
          <w:u w:val="single"/>
        </w:rPr>
        <w:t xml:space="preserve"> </w:t>
      </w:r>
    </w:p>
    <w:p w14:paraId="75F0512B" w14:textId="3EF30681" w:rsidR="00854C43" w:rsidRPr="00327D92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327D92">
        <w:rPr>
          <w:rFonts w:ascii="Verdana" w:hAnsi="Verdana"/>
          <w:sz w:val="20"/>
          <w:szCs w:val="20"/>
          <w:u w:val="single"/>
        </w:rPr>
        <w:t>Meeting Notes</w:t>
      </w:r>
      <w:r w:rsidR="00E42A7C" w:rsidRPr="00327D92">
        <w:rPr>
          <w:rFonts w:ascii="Verdana" w:hAnsi="Verdana"/>
          <w:sz w:val="20"/>
          <w:szCs w:val="20"/>
          <w:u w:val="single"/>
        </w:rPr>
        <w:t xml:space="preserve"> from </w:t>
      </w:r>
      <w:r w:rsidR="009D4363" w:rsidRPr="00327D92">
        <w:rPr>
          <w:rFonts w:ascii="Verdana" w:hAnsi="Verdana"/>
          <w:sz w:val="20"/>
          <w:szCs w:val="20"/>
          <w:u w:val="single"/>
        </w:rPr>
        <w:t>January 17</w:t>
      </w:r>
      <w:r w:rsidR="00E42A7C" w:rsidRPr="00327D92">
        <w:rPr>
          <w:rFonts w:ascii="Verdana" w:hAnsi="Verdana"/>
          <w:sz w:val="20"/>
          <w:szCs w:val="20"/>
          <w:u w:val="single"/>
        </w:rPr>
        <w:t>, 202</w:t>
      </w:r>
      <w:r w:rsidR="009D4363" w:rsidRPr="00327D92">
        <w:rPr>
          <w:rFonts w:ascii="Verdana" w:hAnsi="Verdana"/>
          <w:sz w:val="20"/>
          <w:szCs w:val="20"/>
          <w:u w:val="single"/>
        </w:rPr>
        <w:t>4</w:t>
      </w:r>
      <w:r w:rsidR="00E42A7C" w:rsidRPr="00327D92">
        <w:rPr>
          <w:rFonts w:ascii="Verdana" w:hAnsi="Verdana"/>
          <w:sz w:val="20"/>
          <w:szCs w:val="20"/>
          <w:u w:val="single"/>
        </w:rPr>
        <w:t>, 12</w:t>
      </w:r>
      <w:r w:rsidR="005962D5" w:rsidRPr="00327D92">
        <w:rPr>
          <w:rFonts w:ascii="Verdana" w:hAnsi="Verdana"/>
          <w:sz w:val="20"/>
          <w:szCs w:val="20"/>
          <w:u w:val="single"/>
        </w:rPr>
        <w:t>:00</w:t>
      </w:r>
      <w:r w:rsidR="009D4363" w:rsidRPr="00327D92">
        <w:rPr>
          <w:rFonts w:ascii="Verdana" w:hAnsi="Verdana"/>
          <w:sz w:val="20"/>
          <w:szCs w:val="20"/>
          <w:u w:val="single"/>
        </w:rPr>
        <w:t>-1:00 PM</w:t>
      </w:r>
    </w:p>
    <w:p w14:paraId="3B554918" w14:textId="62727B0B" w:rsidR="00854C43" w:rsidRPr="00327D92" w:rsidRDefault="00854C43" w:rsidP="00854C43">
      <w:pPr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Committee Members Present:</w:t>
      </w:r>
    </w:p>
    <w:p w14:paraId="5CEA56F6" w14:textId="22515B56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Colleen Donnelly (Chair)</w:t>
      </w:r>
      <w:r w:rsidR="005D2B54" w:rsidRPr="00327D92">
        <w:rPr>
          <w:rFonts w:ascii="Verdana" w:hAnsi="Verdana"/>
          <w:sz w:val="20"/>
          <w:szCs w:val="20"/>
        </w:rPr>
        <w:t>, English</w:t>
      </w:r>
    </w:p>
    <w:p w14:paraId="32A36417" w14:textId="74DBA9CB" w:rsidR="0086125B" w:rsidRPr="00327D92" w:rsidRDefault="0086125B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Thorsten Spehn (</w:t>
      </w:r>
      <w:r w:rsidR="008F1B41" w:rsidRPr="00327D92">
        <w:rPr>
          <w:rFonts w:ascii="Verdana" w:hAnsi="Verdana"/>
          <w:sz w:val="20"/>
          <w:szCs w:val="20"/>
        </w:rPr>
        <w:t>VC and Secretary</w:t>
      </w:r>
      <w:r w:rsidRPr="00327D92">
        <w:rPr>
          <w:rFonts w:ascii="Verdana" w:hAnsi="Verdana"/>
          <w:sz w:val="20"/>
          <w:szCs w:val="20"/>
        </w:rPr>
        <w:t>)</w:t>
      </w:r>
      <w:r w:rsidR="00A64FD8" w:rsidRPr="00327D92">
        <w:rPr>
          <w:rFonts w:ascii="Verdana" w:hAnsi="Verdana"/>
          <w:sz w:val="20"/>
          <w:szCs w:val="20"/>
        </w:rPr>
        <w:t>, Political Science</w:t>
      </w:r>
    </w:p>
    <w:p w14:paraId="1F66630A" w14:textId="73417E9E" w:rsidR="00854C43" w:rsidRPr="00327D92" w:rsidRDefault="00854C43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Maureen </w:t>
      </w:r>
      <w:proofErr w:type="spellStart"/>
      <w:r w:rsidR="00374740" w:rsidRPr="00327D92">
        <w:rPr>
          <w:rFonts w:ascii="Verdana" w:hAnsi="Verdana"/>
          <w:sz w:val="20"/>
          <w:szCs w:val="20"/>
        </w:rPr>
        <w:t>Melonis</w:t>
      </w:r>
      <w:proofErr w:type="spellEnd"/>
      <w:r w:rsidR="005D2B54" w:rsidRPr="00327D92">
        <w:rPr>
          <w:rFonts w:ascii="Verdana" w:hAnsi="Verdana"/>
          <w:sz w:val="20"/>
          <w:szCs w:val="20"/>
        </w:rPr>
        <w:t>, Bioengineering</w:t>
      </w:r>
    </w:p>
    <w:p w14:paraId="753B4CB0" w14:textId="6778A15A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Pepe S</w:t>
      </w:r>
      <w:r w:rsidR="005D2B54" w:rsidRPr="00327D92">
        <w:rPr>
          <w:rFonts w:ascii="Verdana" w:hAnsi="Verdana" w:cstheme="minorHAnsi"/>
          <w:sz w:val="20"/>
          <w:szCs w:val="20"/>
        </w:rPr>
        <w:t>á</w:t>
      </w:r>
      <w:r w:rsidRPr="00327D92">
        <w:rPr>
          <w:rFonts w:ascii="Verdana" w:hAnsi="Verdana"/>
          <w:sz w:val="20"/>
          <w:szCs w:val="20"/>
        </w:rPr>
        <w:t>nchez</w:t>
      </w:r>
      <w:r w:rsidR="005D2B54" w:rsidRPr="00327D92">
        <w:rPr>
          <w:rFonts w:ascii="Verdana" w:hAnsi="Verdana"/>
          <w:sz w:val="20"/>
          <w:szCs w:val="20"/>
        </w:rPr>
        <w:t>, SPA</w:t>
      </w:r>
    </w:p>
    <w:p w14:paraId="68CB5F47" w14:textId="60EB15E7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Matthew O’Brien</w:t>
      </w:r>
      <w:r w:rsidR="005D2B54" w:rsidRPr="00327D92">
        <w:rPr>
          <w:rFonts w:ascii="Verdana" w:hAnsi="Verdana"/>
          <w:sz w:val="20"/>
          <w:szCs w:val="20"/>
        </w:rPr>
        <w:t>, Business</w:t>
      </w:r>
    </w:p>
    <w:p w14:paraId="0CB6A77A" w14:textId="29219DEB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Mike Green</w:t>
      </w:r>
      <w:r w:rsidR="005D2B54" w:rsidRPr="00327D92">
        <w:rPr>
          <w:rFonts w:ascii="Verdana" w:hAnsi="Verdana"/>
          <w:sz w:val="20"/>
          <w:szCs w:val="20"/>
        </w:rPr>
        <w:t>e, Integrative Biology</w:t>
      </w:r>
    </w:p>
    <w:p w14:paraId="03773602" w14:textId="71AA8C2A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Amy Ferrell</w:t>
      </w:r>
      <w:r w:rsidR="005D2B54" w:rsidRPr="00327D92">
        <w:rPr>
          <w:rFonts w:ascii="Verdana" w:hAnsi="Verdana"/>
          <w:sz w:val="20"/>
          <w:szCs w:val="20"/>
        </w:rPr>
        <w:t>, SEHD</w:t>
      </w:r>
    </w:p>
    <w:p w14:paraId="27DB1250" w14:textId="65BDA23F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Mary Prestigiacomo</w:t>
      </w:r>
      <w:r w:rsidR="005D2B54" w:rsidRPr="00327D92">
        <w:rPr>
          <w:rFonts w:ascii="Verdana" w:hAnsi="Verdana"/>
          <w:sz w:val="20"/>
          <w:szCs w:val="20"/>
        </w:rPr>
        <w:t>, AL</w:t>
      </w:r>
    </w:p>
    <w:p w14:paraId="59F0598A" w14:textId="701CC145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Sophie Cook</w:t>
      </w:r>
      <w:r w:rsidR="005D2B54" w:rsidRPr="00327D92">
        <w:rPr>
          <w:rFonts w:ascii="Verdana" w:hAnsi="Verdana"/>
          <w:sz w:val="20"/>
          <w:szCs w:val="20"/>
        </w:rPr>
        <w:t>, CAM</w:t>
      </w:r>
    </w:p>
    <w:p w14:paraId="129C3BA0" w14:textId="77777777" w:rsidR="00CF72E1" w:rsidRPr="00327D92" w:rsidRDefault="00CF72E1">
      <w:pPr>
        <w:rPr>
          <w:rFonts w:ascii="Verdana" w:hAnsi="Verdana"/>
          <w:sz w:val="20"/>
          <w:szCs w:val="20"/>
        </w:rPr>
      </w:pPr>
    </w:p>
    <w:p w14:paraId="230DE46D" w14:textId="5AB20F18" w:rsidR="002A254C" w:rsidRPr="00327D92" w:rsidRDefault="00594D4A">
      <w:pPr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  <w:u w:val="single"/>
        </w:rPr>
        <w:t xml:space="preserve">Meeting </w:t>
      </w:r>
      <w:r w:rsidR="002A254C" w:rsidRPr="00327D92">
        <w:rPr>
          <w:rFonts w:ascii="Verdana" w:hAnsi="Verdana"/>
          <w:sz w:val="20"/>
          <w:szCs w:val="20"/>
          <w:u w:val="single"/>
        </w:rPr>
        <w:t>Minutes</w:t>
      </w:r>
      <w:r w:rsidR="002A254C" w:rsidRPr="00327D92">
        <w:rPr>
          <w:rFonts w:ascii="Verdana" w:hAnsi="Verdana"/>
          <w:sz w:val="20"/>
          <w:szCs w:val="20"/>
        </w:rPr>
        <w:t>:</w:t>
      </w:r>
    </w:p>
    <w:p w14:paraId="77D2CF78" w14:textId="5A9A1C93" w:rsidR="002A254C" w:rsidRPr="002A254C" w:rsidRDefault="000D0978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327D92">
        <w:rPr>
          <w:rFonts w:ascii="Verdana" w:hAnsi="Verdana" w:cs="Calibri"/>
          <w:sz w:val="20"/>
          <w:szCs w:val="20"/>
        </w:rPr>
        <w:t>Chair</w:t>
      </w:r>
      <w:r w:rsidR="00402031" w:rsidRPr="00327D92">
        <w:rPr>
          <w:rFonts w:ascii="Verdana" w:hAnsi="Verdana" w:cs="Calibri"/>
          <w:sz w:val="20"/>
          <w:szCs w:val="20"/>
        </w:rPr>
        <w:t xml:space="preserve"> Donnelly</w:t>
      </w:r>
      <w:r w:rsidRPr="00327D92">
        <w:rPr>
          <w:rFonts w:ascii="Verdana" w:hAnsi="Verdana" w:cs="Calibri"/>
          <w:sz w:val="20"/>
          <w:szCs w:val="20"/>
        </w:rPr>
        <w:t xml:space="preserve"> d</w:t>
      </w:r>
      <w:r w:rsidR="002A254C" w:rsidRPr="002A254C">
        <w:rPr>
          <w:rFonts w:ascii="Verdana" w:hAnsi="Verdana" w:cs="Calibri"/>
          <w:sz w:val="20"/>
          <w:szCs w:val="20"/>
        </w:rPr>
        <w:t xml:space="preserve">iscussed </w:t>
      </w:r>
      <w:r w:rsidRPr="00327D92">
        <w:rPr>
          <w:rFonts w:ascii="Verdana" w:hAnsi="Verdana" w:cs="Calibri"/>
          <w:sz w:val="20"/>
          <w:szCs w:val="20"/>
        </w:rPr>
        <w:t xml:space="preserve">the best </w:t>
      </w:r>
      <w:r w:rsidR="00B41DFA" w:rsidRPr="00327D92">
        <w:rPr>
          <w:rFonts w:ascii="Verdana" w:hAnsi="Verdana" w:cs="Calibri"/>
          <w:sz w:val="20"/>
          <w:szCs w:val="20"/>
        </w:rPr>
        <w:t xml:space="preserve">accessibility </w:t>
      </w:r>
      <w:r w:rsidRPr="00327D92">
        <w:rPr>
          <w:rFonts w:ascii="Verdana" w:hAnsi="Verdana" w:cs="Calibri"/>
          <w:sz w:val="20"/>
          <w:szCs w:val="20"/>
        </w:rPr>
        <w:t xml:space="preserve">practices </w:t>
      </w:r>
      <w:r w:rsidR="002A254C" w:rsidRPr="002A254C">
        <w:rPr>
          <w:rFonts w:ascii="Verdana" w:hAnsi="Verdana" w:cs="Calibri"/>
          <w:sz w:val="20"/>
          <w:szCs w:val="20"/>
        </w:rPr>
        <w:t xml:space="preserve">report </w:t>
      </w:r>
      <w:r w:rsidR="00CA0342">
        <w:rPr>
          <w:rFonts w:ascii="Verdana" w:hAnsi="Verdana" w:cs="Calibri"/>
          <w:sz w:val="20"/>
          <w:szCs w:val="20"/>
        </w:rPr>
        <w:t xml:space="preserve">in IHEs </w:t>
      </w:r>
      <w:r w:rsidR="00AB6898" w:rsidRPr="00327D92">
        <w:rPr>
          <w:rFonts w:ascii="Verdana" w:hAnsi="Verdana" w:cs="Calibri"/>
          <w:sz w:val="20"/>
          <w:szCs w:val="20"/>
        </w:rPr>
        <w:t xml:space="preserve">that was presented to </w:t>
      </w:r>
      <w:r w:rsidR="00C9543C" w:rsidRPr="00327D92">
        <w:rPr>
          <w:rFonts w:ascii="Verdana" w:hAnsi="Verdana" w:cs="Calibri"/>
          <w:sz w:val="20"/>
          <w:szCs w:val="20"/>
        </w:rPr>
        <w:t>VC Antonio Farias</w:t>
      </w:r>
      <w:r w:rsidR="00CA0342">
        <w:rPr>
          <w:rFonts w:ascii="Verdana" w:hAnsi="Verdana" w:cs="Calibri"/>
          <w:sz w:val="20"/>
          <w:szCs w:val="20"/>
        </w:rPr>
        <w:t xml:space="preserve"> and others</w:t>
      </w:r>
      <w:r w:rsidR="00B62234">
        <w:rPr>
          <w:rFonts w:ascii="Verdana" w:hAnsi="Verdana" w:cs="Calibri"/>
          <w:sz w:val="20"/>
          <w:szCs w:val="20"/>
        </w:rPr>
        <w:t>.</w:t>
      </w:r>
      <w:r w:rsidR="00CE60B8">
        <w:rPr>
          <w:rFonts w:ascii="Verdana" w:hAnsi="Verdana" w:cs="Calibri"/>
          <w:sz w:val="20"/>
          <w:szCs w:val="20"/>
        </w:rPr>
        <w:t xml:space="preserve"> The report was </w:t>
      </w:r>
      <w:proofErr w:type="gramStart"/>
      <w:r w:rsidR="00CE60B8">
        <w:rPr>
          <w:rFonts w:ascii="Verdana" w:hAnsi="Verdana" w:cs="Calibri"/>
          <w:sz w:val="20"/>
          <w:szCs w:val="20"/>
        </w:rPr>
        <w:t>well-received</w:t>
      </w:r>
      <w:proofErr w:type="gramEnd"/>
      <w:r w:rsidR="00CE60B8">
        <w:rPr>
          <w:rFonts w:ascii="Verdana" w:hAnsi="Verdana" w:cs="Calibri"/>
          <w:sz w:val="20"/>
          <w:szCs w:val="20"/>
        </w:rPr>
        <w:t xml:space="preserve"> </w:t>
      </w:r>
      <w:r w:rsidR="00BD5000">
        <w:rPr>
          <w:rFonts w:ascii="Verdana" w:hAnsi="Verdana" w:cs="Calibri"/>
          <w:sz w:val="20"/>
          <w:szCs w:val="20"/>
        </w:rPr>
        <w:t>and has been circulated.</w:t>
      </w:r>
    </w:p>
    <w:p w14:paraId="6D6E1A1D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3ECBD8D" w14:textId="7023B835" w:rsidR="002A254C" w:rsidRPr="002A254C" w:rsidRDefault="00B62234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</w:t>
      </w:r>
      <w:r w:rsidR="002A254C" w:rsidRPr="002A254C">
        <w:rPr>
          <w:rFonts w:ascii="Verdana" w:hAnsi="Verdana" w:cs="Calibri"/>
          <w:sz w:val="20"/>
          <w:szCs w:val="20"/>
        </w:rPr>
        <w:t>ommittee members</w:t>
      </w:r>
      <w:r>
        <w:rPr>
          <w:rFonts w:ascii="Verdana" w:hAnsi="Verdana" w:cs="Calibri"/>
          <w:sz w:val="20"/>
          <w:szCs w:val="20"/>
        </w:rPr>
        <w:t xml:space="preserve"> were asked to</w:t>
      </w:r>
      <w:r w:rsidR="002A254C" w:rsidRPr="002A254C">
        <w:rPr>
          <w:rFonts w:ascii="Verdana" w:hAnsi="Verdana" w:cs="Calibri"/>
          <w:sz w:val="20"/>
          <w:szCs w:val="20"/>
        </w:rPr>
        <w:t xml:space="preserve"> spread the work on ALLY launch and encourage their faculty to participate and to invite the Ally Ambassadors to meetings.</w:t>
      </w:r>
    </w:p>
    <w:p w14:paraId="1C309D2C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00A5763" w14:textId="1FDB559B" w:rsidR="002A254C" w:rsidRPr="002A254C" w:rsidRDefault="00CE60B8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Colleen r</w:t>
      </w:r>
      <w:r w:rsidR="002A254C" w:rsidRPr="002A254C">
        <w:rPr>
          <w:rFonts w:ascii="Verdana" w:hAnsi="Verdana" w:cs="Calibri"/>
          <w:sz w:val="20"/>
          <w:szCs w:val="20"/>
        </w:rPr>
        <w:t>eviewed the activities being offered this semester.</w:t>
      </w:r>
    </w:p>
    <w:p w14:paraId="77C71F7E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D101D42" w14:textId="3C429529" w:rsidR="002A254C" w:rsidRDefault="002A254C" w:rsidP="007406BD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27D92">
        <w:rPr>
          <w:rFonts w:ascii="Verdana" w:hAnsi="Verdana" w:cs="Calibri"/>
          <w:sz w:val="20"/>
          <w:szCs w:val="20"/>
        </w:rPr>
        <w:t>Feb 14 11-12:15: Ableism Seminar w/CFDA </w:t>
      </w:r>
    </w:p>
    <w:p w14:paraId="3738DDF1" w14:textId="77777777" w:rsidR="00170127" w:rsidRPr="00327D92" w:rsidRDefault="00170127" w:rsidP="00170127">
      <w:pPr>
        <w:pStyle w:val="ListParagraph"/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F1D8A2F" w14:textId="2C4AD488" w:rsidR="00170127" w:rsidRPr="00170127" w:rsidRDefault="002A254C" w:rsidP="00170127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170127">
        <w:rPr>
          <w:rFonts w:ascii="Verdana" w:hAnsi="Verdana" w:cs="Calibri"/>
          <w:sz w:val="20"/>
          <w:szCs w:val="20"/>
        </w:rPr>
        <w:t>March 1: Training on Executive Functioning w/Denver Academy (first cohort training)</w:t>
      </w:r>
    </w:p>
    <w:p w14:paraId="5E3F49D0" w14:textId="4343F222" w:rsidR="002A254C" w:rsidRPr="00327D92" w:rsidRDefault="002A254C" w:rsidP="00170127">
      <w:pPr>
        <w:pStyle w:val="ListParagraph"/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CFF8C6D" w14:textId="0152FBBC" w:rsidR="002A254C" w:rsidRDefault="002A254C" w:rsidP="007406BD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27D92">
        <w:rPr>
          <w:rFonts w:ascii="Verdana" w:hAnsi="Verdana" w:cs="Calibri"/>
          <w:sz w:val="20"/>
          <w:szCs w:val="20"/>
        </w:rPr>
        <w:t>March 12: Student Event (disability awareness month) – Wheelchair Sports Camp (used to also create student group and add members to taskforce)</w:t>
      </w:r>
    </w:p>
    <w:p w14:paraId="2C624B0C" w14:textId="77777777" w:rsidR="00170127" w:rsidRPr="00170127" w:rsidRDefault="00170127" w:rsidP="00170127">
      <w:pPr>
        <w:pStyle w:val="ListParagraph"/>
        <w:rPr>
          <w:rFonts w:ascii="Verdana" w:hAnsi="Verdana" w:cs="Calibri"/>
          <w:sz w:val="20"/>
          <w:szCs w:val="20"/>
        </w:rPr>
      </w:pPr>
    </w:p>
    <w:p w14:paraId="32BAFF99" w14:textId="77777777" w:rsidR="002A254C" w:rsidRPr="00327D92" w:rsidRDefault="002A254C" w:rsidP="007406BD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327D92">
        <w:rPr>
          <w:rFonts w:ascii="Verdana" w:hAnsi="Verdana" w:cs="Calibri"/>
          <w:sz w:val="20"/>
          <w:szCs w:val="20"/>
        </w:rPr>
        <w:t>April 5: Accessibility Documents Workshop </w:t>
      </w:r>
    </w:p>
    <w:p w14:paraId="4AEC6DCB" w14:textId="77777777" w:rsidR="002A254C" w:rsidRPr="002A254C" w:rsidRDefault="002A254C" w:rsidP="002A254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3ADA7FA" w14:textId="7DA09279" w:rsidR="002110F7" w:rsidRDefault="002110F7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Committee </w:t>
      </w:r>
      <w:r w:rsidR="002A254C" w:rsidRPr="002A254C">
        <w:rPr>
          <w:rFonts w:ascii="Verdana" w:hAnsi="Verdana" w:cs="Calibri"/>
          <w:sz w:val="20"/>
          <w:szCs w:val="20"/>
        </w:rPr>
        <w:t>members</w:t>
      </w:r>
      <w:r>
        <w:rPr>
          <w:rFonts w:ascii="Verdana" w:hAnsi="Verdana" w:cs="Calibri"/>
          <w:sz w:val="20"/>
          <w:szCs w:val="20"/>
        </w:rPr>
        <w:t xml:space="preserve"> were asked to participate in these events </w:t>
      </w:r>
      <w:r w:rsidR="00BA1362">
        <w:rPr>
          <w:rFonts w:ascii="Verdana" w:hAnsi="Verdana" w:cs="Calibri"/>
          <w:sz w:val="20"/>
          <w:szCs w:val="20"/>
        </w:rPr>
        <w:t>and to promote them in their units.</w:t>
      </w:r>
      <w:r w:rsidR="002A254C" w:rsidRPr="002A254C">
        <w:rPr>
          <w:rFonts w:ascii="Verdana" w:hAnsi="Verdana" w:cs="Calibri"/>
          <w:sz w:val="20"/>
          <w:szCs w:val="20"/>
        </w:rPr>
        <w:t xml:space="preserve">  </w:t>
      </w:r>
    </w:p>
    <w:p w14:paraId="2EA0DCC0" w14:textId="77777777" w:rsidR="002110F7" w:rsidRDefault="002110F7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B3CDD16" w14:textId="3AB08054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2A254C">
        <w:rPr>
          <w:rFonts w:ascii="Verdana" w:hAnsi="Verdana" w:cs="Calibri"/>
          <w:sz w:val="20"/>
          <w:szCs w:val="20"/>
        </w:rPr>
        <w:t>Badging</w:t>
      </w:r>
      <w:r w:rsidR="00BA1362">
        <w:rPr>
          <w:rFonts w:ascii="Verdana" w:hAnsi="Verdana" w:cs="Calibri"/>
          <w:sz w:val="20"/>
          <w:szCs w:val="20"/>
        </w:rPr>
        <w:t xml:space="preserve"> (certificate)</w:t>
      </w:r>
      <w:r w:rsidRPr="002A254C">
        <w:rPr>
          <w:rFonts w:ascii="Verdana" w:hAnsi="Verdana" w:cs="Calibri"/>
          <w:sz w:val="20"/>
          <w:szCs w:val="20"/>
        </w:rPr>
        <w:t xml:space="preserve"> in accessibility</w:t>
      </w:r>
      <w:r w:rsidR="00BA1362">
        <w:rPr>
          <w:rFonts w:ascii="Verdana" w:hAnsi="Verdana" w:cs="Calibri"/>
          <w:sz w:val="20"/>
          <w:szCs w:val="20"/>
        </w:rPr>
        <w:t xml:space="preserve"> practices is being </w:t>
      </w:r>
      <w:r w:rsidR="00085328">
        <w:rPr>
          <w:rFonts w:ascii="Verdana" w:hAnsi="Verdana" w:cs="Calibri"/>
          <w:sz w:val="20"/>
          <w:szCs w:val="20"/>
        </w:rPr>
        <w:t xml:space="preserve">prepared in collaboration with the CFDA. </w:t>
      </w:r>
      <w:r w:rsidRPr="002A254C">
        <w:rPr>
          <w:rFonts w:ascii="Verdana" w:hAnsi="Verdana" w:cs="Calibri"/>
          <w:sz w:val="20"/>
          <w:szCs w:val="20"/>
        </w:rPr>
        <w:t xml:space="preserve"> </w:t>
      </w:r>
      <w:r w:rsidR="00085328">
        <w:rPr>
          <w:rFonts w:ascii="Verdana" w:hAnsi="Verdana" w:cs="Calibri"/>
          <w:sz w:val="20"/>
          <w:szCs w:val="20"/>
        </w:rPr>
        <w:t xml:space="preserve">Attendees must attend </w:t>
      </w:r>
      <w:r w:rsidR="00E32286">
        <w:rPr>
          <w:rFonts w:ascii="Verdana" w:hAnsi="Verdana" w:cs="Calibri"/>
          <w:sz w:val="20"/>
          <w:szCs w:val="20"/>
        </w:rPr>
        <w:t xml:space="preserve">the Feb 14, March </w:t>
      </w:r>
      <w:proofErr w:type="gramStart"/>
      <w:r w:rsidR="00E32286">
        <w:rPr>
          <w:rFonts w:ascii="Verdana" w:hAnsi="Verdana" w:cs="Calibri"/>
          <w:sz w:val="20"/>
          <w:szCs w:val="20"/>
        </w:rPr>
        <w:t>1</w:t>
      </w:r>
      <w:proofErr w:type="gramEnd"/>
      <w:r w:rsidR="00E32286">
        <w:rPr>
          <w:rFonts w:ascii="Verdana" w:hAnsi="Verdana" w:cs="Calibri"/>
          <w:sz w:val="20"/>
          <w:szCs w:val="20"/>
        </w:rPr>
        <w:t xml:space="preserve"> and April 5 events to receive the certificate in accessibility practices.</w:t>
      </w:r>
    </w:p>
    <w:p w14:paraId="18FA74C1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B5DC8FC" w14:textId="6A1A497E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2A254C">
        <w:rPr>
          <w:rFonts w:ascii="Verdana" w:hAnsi="Verdana" w:cs="Calibri"/>
          <w:sz w:val="20"/>
          <w:szCs w:val="20"/>
        </w:rPr>
        <w:t xml:space="preserve">CAM may be interested in supporting the </w:t>
      </w:r>
      <w:r w:rsidR="0017064F">
        <w:rPr>
          <w:rFonts w:ascii="Verdana" w:hAnsi="Verdana" w:cs="Calibri"/>
          <w:sz w:val="20"/>
          <w:szCs w:val="20"/>
        </w:rPr>
        <w:t xml:space="preserve">March 12 Student Event </w:t>
      </w:r>
      <w:r w:rsidRPr="002A254C">
        <w:rPr>
          <w:rFonts w:ascii="Verdana" w:hAnsi="Verdana" w:cs="Calibri"/>
          <w:sz w:val="20"/>
          <w:szCs w:val="20"/>
        </w:rPr>
        <w:t>performance, Sophie and Matt will pursue</w:t>
      </w:r>
      <w:r w:rsidR="00E32286">
        <w:rPr>
          <w:rFonts w:ascii="Verdana" w:hAnsi="Verdana" w:cs="Calibri"/>
          <w:sz w:val="20"/>
          <w:szCs w:val="20"/>
        </w:rPr>
        <w:t xml:space="preserve"> the matter</w:t>
      </w:r>
      <w:r w:rsidRPr="002A254C">
        <w:rPr>
          <w:rFonts w:ascii="Verdana" w:hAnsi="Verdana" w:cs="Calibri"/>
          <w:sz w:val="20"/>
          <w:szCs w:val="20"/>
        </w:rPr>
        <w:t xml:space="preserve">.  Mike Greene pledged financial support. </w:t>
      </w:r>
    </w:p>
    <w:p w14:paraId="37F44037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0C47753" w14:textId="2DC98CDA" w:rsidR="0017064F" w:rsidRDefault="002A254C" w:rsidP="002A254C">
      <w:pPr>
        <w:spacing w:after="0" w:line="240" w:lineRule="auto"/>
        <w:rPr>
          <w:rFonts w:ascii="Verdana" w:hAnsi="Verdana" w:cs="Calibri"/>
          <w:color w:val="212121"/>
          <w:sz w:val="20"/>
          <w:szCs w:val="20"/>
        </w:rPr>
      </w:pPr>
      <w:r w:rsidRPr="002A254C">
        <w:rPr>
          <w:rFonts w:ascii="Verdana" w:hAnsi="Verdana" w:cs="Calibri"/>
          <w:sz w:val="20"/>
          <w:szCs w:val="20"/>
        </w:rPr>
        <w:t xml:space="preserve">Determined to try </w:t>
      </w:r>
      <w:r w:rsidR="0017064F">
        <w:rPr>
          <w:rFonts w:ascii="Verdana" w:hAnsi="Verdana" w:cs="Calibri"/>
          <w:sz w:val="20"/>
          <w:szCs w:val="20"/>
        </w:rPr>
        <w:t>to</w:t>
      </w:r>
      <w:r w:rsidRPr="002A254C">
        <w:rPr>
          <w:rFonts w:ascii="Verdana" w:hAnsi="Verdana" w:cs="Calibri"/>
          <w:sz w:val="20"/>
          <w:szCs w:val="20"/>
        </w:rPr>
        <w:t xml:space="preserve"> work with </w:t>
      </w:r>
      <w:r w:rsidRPr="002A254C">
        <w:rPr>
          <w:rFonts w:ascii="Verdana" w:hAnsi="Verdana" w:cs="Calibri"/>
          <w:color w:val="212121"/>
          <w:sz w:val="20"/>
          <w:szCs w:val="20"/>
        </w:rPr>
        <w:t xml:space="preserve">Lynn </w:t>
      </w:r>
      <w:proofErr w:type="spellStart"/>
      <w:r w:rsidRPr="002A254C">
        <w:rPr>
          <w:rFonts w:ascii="Verdana" w:hAnsi="Verdana" w:cs="Calibri"/>
          <w:color w:val="212121"/>
          <w:sz w:val="20"/>
          <w:szCs w:val="20"/>
        </w:rPr>
        <w:t>Mandziuk</w:t>
      </w:r>
      <w:proofErr w:type="spellEnd"/>
      <w:r w:rsidRPr="002A254C">
        <w:rPr>
          <w:rFonts w:ascii="Verdana" w:hAnsi="Verdana" w:cs="Calibri"/>
          <w:color w:val="212121"/>
          <w:sz w:val="20"/>
          <w:szCs w:val="20"/>
        </w:rPr>
        <w:t xml:space="preserve"> in CAM’s graphic design course </w:t>
      </w:r>
      <w:r w:rsidR="0017064F">
        <w:rPr>
          <w:rFonts w:ascii="Verdana" w:hAnsi="Verdana" w:cs="Calibri"/>
          <w:color w:val="212121"/>
          <w:sz w:val="20"/>
          <w:szCs w:val="20"/>
        </w:rPr>
        <w:t xml:space="preserve">for </w:t>
      </w:r>
      <w:r w:rsidR="00462A5C">
        <w:rPr>
          <w:rFonts w:ascii="Verdana" w:hAnsi="Verdana" w:cs="Calibri"/>
          <w:color w:val="212121"/>
          <w:sz w:val="20"/>
          <w:szCs w:val="20"/>
        </w:rPr>
        <w:t xml:space="preserve">our poster campaign involving 4 posters </w:t>
      </w:r>
      <w:r w:rsidRPr="002A254C">
        <w:rPr>
          <w:rFonts w:ascii="Verdana" w:hAnsi="Verdana" w:cs="Calibri"/>
          <w:color w:val="212121"/>
          <w:sz w:val="20"/>
          <w:szCs w:val="20"/>
        </w:rPr>
        <w:t xml:space="preserve">and potential social media this semester.  </w:t>
      </w:r>
    </w:p>
    <w:p w14:paraId="16D5ADAC" w14:textId="77777777" w:rsidR="0017064F" w:rsidRDefault="0017064F" w:rsidP="002A254C">
      <w:pPr>
        <w:spacing w:after="0" w:line="240" w:lineRule="auto"/>
        <w:rPr>
          <w:rFonts w:ascii="Verdana" w:hAnsi="Verdana" w:cs="Calibri"/>
          <w:color w:val="212121"/>
          <w:sz w:val="20"/>
          <w:szCs w:val="20"/>
        </w:rPr>
      </w:pPr>
    </w:p>
    <w:p w14:paraId="30506190" w14:textId="3E2779AE" w:rsidR="002A254C" w:rsidRPr="002A254C" w:rsidRDefault="002A254C" w:rsidP="002A254C">
      <w:pPr>
        <w:spacing w:after="0" w:line="240" w:lineRule="auto"/>
        <w:rPr>
          <w:rFonts w:ascii="Verdana" w:hAnsi="Verdana" w:cs="Calibri"/>
          <w:color w:val="212121"/>
          <w:sz w:val="20"/>
          <w:szCs w:val="20"/>
        </w:rPr>
      </w:pPr>
      <w:r w:rsidRPr="002A254C">
        <w:rPr>
          <w:rFonts w:ascii="Verdana" w:hAnsi="Verdana" w:cs="Calibri"/>
          <w:color w:val="212121"/>
          <w:sz w:val="20"/>
          <w:szCs w:val="20"/>
        </w:rPr>
        <w:t>In the next week or two, we will see if we can get this set up</w:t>
      </w:r>
      <w:r w:rsidR="00462A5C">
        <w:rPr>
          <w:rFonts w:ascii="Verdana" w:hAnsi="Verdana" w:cs="Calibri"/>
          <w:color w:val="212121"/>
          <w:sz w:val="20"/>
          <w:szCs w:val="20"/>
        </w:rPr>
        <w:t xml:space="preserve"> and plan to</w:t>
      </w:r>
      <w:r w:rsidRPr="002A254C">
        <w:rPr>
          <w:rFonts w:ascii="Verdana" w:hAnsi="Verdana" w:cs="Calibri"/>
          <w:color w:val="212121"/>
          <w:sz w:val="20"/>
          <w:szCs w:val="20"/>
        </w:rPr>
        <w:t xml:space="preserve"> work with the students throughout the semester. If the class does not accept the project, we will return to working through the posters ourselves </w:t>
      </w:r>
      <w:r w:rsidR="0078781D">
        <w:rPr>
          <w:rFonts w:ascii="Verdana" w:hAnsi="Verdana" w:cs="Calibri"/>
          <w:color w:val="212121"/>
          <w:sz w:val="20"/>
          <w:szCs w:val="20"/>
        </w:rPr>
        <w:t xml:space="preserve">during our </w:t>
      </w:r>
      <w:r w:rsidRPr="002A254C">
        <w:rPr>
          <w:rFonts w:ascii="Verdana" w:hAnsi="Verdana" w:cs="Calibri"/>
          <w:color w:val="212121"/>
          <w:sz w:val="20"/>
          <w:szCs w:val="20"/>
        </w:rPr>
        <w:t>next meeting</w:t>
      </w:r>
      <w:r w:rsidR="0078781D">
        <w:rPr>
          <w:rFonts w:ascii="Verdana" w:hAnsi="Verdana" w:cs="Calibri"/>
          <w:color w:val="212121"/>
          <w:sz w:val="20"/>
          <w:szCs w:val="20"/>
        </w:rPr>
        <w:t>.</w:t>
      </w:r>
    </w:p>
    <w:p w14:paraId="16BB9427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  <w14:ligatures w14:val="standardContextual"/>
        </w:rPr>
      </w:pPr>
    </w:p>
    <w:p w14:paraId="2786C225" w14:textId="31765CD6" w:rsidR="002A254C" w:rsidRDefault="002A254C" w:rsidP="00462A5C">
      <w:pPr>
        <w:spacing w:after="0" w:line="240" w:lineRule="auto"/>
      </w:pPr>
      <w:r w:rsidRPr="002A254C">
        <w:rPr>
          <w:rFonts w:ascii="Verdana" w:hAnsi="Verdana" w:cs="Calibri"/>
          <w:sz w:val="20"/>
          <w:szCs w:val="20"/>
        </w:rPr>
        <w:lastRenderedPageBreak/>
        <w:t>Unanimous vote for Thorsten Spehn as new VC/Secretary.</w:t>
      </w:r>
      <w:r w:rsidR="00462A5C">
        <w:rPr>
          <w:rFonts w:ascii="Verdana" w:hAnsi="Verdana" w:cs="Calibri"/>
          <w:sz w:val="20"/>
          <w:szCs w:val="20"/>
        </w:rPr>
        <w:t xml:space="preserve"> We thank Linda Fried for her service </w:t>
      </w:r>
      <w:r w:rsidR="0078781D">
        <w:rPr>
          <w:rFonts w:ascii="Verdana" w:hAnsi="Verdana" w:cs="Calibri"/>
          <w:sz w:val="20"/>
          <w:szCs w:val="20"/>
        </w:rPr>
        <w:t>in that capacity.</w:t>
      </w:r>
    </w:p>
    <w:sectPr w:rsidR="002A25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B744" w14:textId="77777777" w:rsidR="00BE7B5F" w:rsidRDefault="00BE7B5F" w:rsidP="003C6742">
      <w:pPr>
        <w:spacing w:after="0" w:line="240" w:lineRule="auto"/>
      </w:pPr>
      <w:r>
        <w:separator/>
      </w:r>
    </w:p>
  </w:endnote>
  <w:endnote w:type="continuationSeparator" w:id="0">
    <w:p w14:paraId="203B8553" w14:textId="77777777" w:rsidR="00BE7B5F" w:rsidRDefault="00BE7B5F" w:rsidP="003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14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CC75A" w14:textId="59FE9109" w:rsidR="00704E93" w:rsidRDefault="00704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2A085" w14:textId="6965369B" w:rsidR="003C6742" w:rsidRDefault="003C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FCE1" w14:textId="77777777" w:rsidR="00BE7B5F" w:rsidRDefault="00BE7B5F" w:rsidP="003C6742">
      <w:pPr>
        <w:spacing w:after="0" w:line="240" w:lineRule="auto"/>
      </w:pPr>
      <w:r>
        <w:separator/>
      </w:r>
    </w:p>
  </w:footnote>
  <w:footnote w:type="continuationSeparator" w:id="0">
    <w:p w14:paraId="528D2C21" w14:textId="77777777" w:rsidR="00BE7B5F" w:rsidRDefault="00BE7B5F" w:rsidP="003C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5D80" w14:textId="7A57EBEE" w:rsidR="00704E93" w:rsidRDefault="00704E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629FE2" wp14:editId="1A02FDFA">
          <wp:simplePos x="0" y="0"/>
          <wp:positionH relativeFrom="margin">
            <wp:posOffset>5905500</wp:posOffset>
          </wp:positionH>
          <wp:positionV relativeFrom="topMargin">
            <wp:align>bottom</wp:align>
          </wp:positionV>
          <wp:extent cx="742950" cy="736600"/>
          <wp:effectExtent l="0" t="0" r="0" b="6350"/>
          <wp:wrapSquare wrapText="bothSides"/>
          <wp:docPr id="1156477252" name="Picture 1156477252" descr="Person in wheelchair, reaching for book with justice scales on top, nestled in 4 hands of different col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rson in wheelchair, reaching for book with justice scales on top, nestled in 4 hands of different color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4C0F85"/>
    <w:multiLevelType w:val="hybridMultilevel"/>
    <w:tmpl w:val="18EA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0698"/>
    <w:multiLevelType w:val="hybridMultilevel"/>
    <w:tmpl w:val="20D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080A"/>
    <w:multiLevelType w:val="hybridMultilevel"/>
    <w:tmpl w:val="52F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6266">
    <w:abstractNumId w:val="3"/>
  </w:num>
  <w:num w:numId="2" w16cid:durableId="1844777178">
    <w:abstractNumId w:val="1"/>
  </w:num>
  <w:num w:numId="3" w16cid:durableId="807476639">
    <w:abstractNumId w:val="0"/>
  </w:num>
  <w:num w:numId="4" w16cid:durableId="201433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3"/>
    <w:rsid w:val="00007A10"/>
    <w:rsid w:val="000144D8"/>
    <w:rsid w:val="00026FDB"/>
    <w:rsid w:val="00062D63"/>
    <w:rsid w:val="00081584"/>
    <w:rsid w:val="00085328"/>
    <w:rsid w:val="000B62DC"/>
    <w:rsid w:val="000B7688"/>
    <w:rsid w:val="000D0978"/>
    <w:rsid w:val="000F0680"/>
    <w:rsid w:val="001155CA"/>
    <w:rsid w:val="001305DE"/>
    <w:rsid w:val="00150AE8"/>
    <w:rsid w:val="001627FF"/>
    <w:rsid w:val="001659DE"/>
    <w:rsid w:val="0016707E"/>
    <w:rsid w:val="00170127"/>
    <w:rsid w:val="0017064F"/>
    <w:rsid w:val="00177EA2"/>
    <w:rsid w:val="00180A04"/>
    <w:rsid w:val="001D3462"/>
    <w:rsid w:val="001D3C45"/>
    <w:rsid w:val="001E156E"/>
    <w:rsid w:val="002110F7"/>
    <w:rsid w:val="0021397E"/>
    <w:rsid w:val="00267831"/>
    <w:rsid w:val="002928C7"/>
    <w:rsid w:val="002A254C"/>
    <w:rsid w:val="002B3F31"/>
    <w:rsid w:val="002C0358"/>
    <w:rsid w:val="002D2982"/>
    <w:rsid w:val="002E26F1"/>
    <w:rsid w:val="00300E46"/>
    <w:rsid w:val="00327D92"/>
    <w:rsid w:val="00355397"/>
    <w:rsid w:val="00366312"/>
    <w:rsid w:val="00374740"/>
    <w:rsid w:val="00395D38"/>
    <w:rsid w:val="003A0EC5"/>
    <w:rsid w:val="003C6742"/>
    <w:rsid w:val="00400523"/>
    <w:rsid w:val="00402031"/>
    <w:rsid w:val="0044519B"/>
    <w:rsid w:val="00462A5C"/>
    <w:rsid w:val="00471B5D"/>
    <w:rsid w:val="00497048"/>
    <w:rsid w:val="004D605F"/>
    <w:rsid w:val="00501258"/>
    <w:rsid w:val="0054553F"/>
    <w:rsid w:val="005467A0"/>
    <w:rsid w:val="00546BE0"/>
    <w:rsid w:val="00594D4A"/>
    <w:rsid w:val="005962D5"/>
    <w:rsid w:val="00596C16"/>
    <w:rsid w:val="005C07D2"/>
    <w:rsid w:val="005D2B54"/>
    <w:rsid w:val="00607A1F"/>
    <w:rsid w:val="00625606"/>
    <w:rsid w:val="0064410B"/>
    <w:rsid w:val="0066472A"/>
    <w:rsid w:val="006A7FDC"/>
    <w:rsid w:val="006C15CA"/>
    <w:rsid w:val="006C4F72"/>
    <w:rsid w:val="006C6BAB"/>
    <w:rsid w:val="00704E93"/>
    <w:rsid w:val="007406BD"/>
    <w:rsid w:val="00740E5B"/>
    <w:rsid w:val="007520A7"/>
    <w:rsid w:val="0075527C"/>
    <w:rsid w:val="007658F7"/>
    <w:rsid w:val="00770B0B"/>
    <w:rsid w:val="0078781D"/>
    <w:rsid w:val="007C3D91"/>
    <w:rsid w:val="007E40B8"/>
    <w:rsid w:val="00831BD1"/>
    <w:rsid w:val="00854C43"/>
    <w:rsid w:val="0086125B"/>
    <w:rsid w:val="008F1B41"/>
    <w:rsid w:val="008F5F3F"/>
    <w:rsid w:val="009112B3"/>
    <w:rsid w:val="00916427"/>
    <w:rsid w:val="009319F0"/>
    <w:rsid w:val="0093625B"/>
    <w:rsid w:val="00987F0C"/>
    <w:rsid w:val="00991FD9"/>
    <w:rsid w:val="00995FCA"/>
    <w:rsid w:val="009A5DD7"/>
    <w:rsid w:val="009B4BC9"/>
    <w:rsid w:val="009D4363"/>
    <w:rsid w:val="009D71DE"/>
    <w:rsid w:val="009E7A8B"/>
    <w:rsid w:val="009F12FE"/>
    <w:rsid w:val="00A23B0A"/>
    <w:rsid w:val="00A64FD8"/>
    <w:rsid w:val="00A665A3"/>
    <w:rsid w:val="00A70153"/>
    <w:rsid w:val="00A903AE"/>
    <w:rsid w:val="00AB6898"/>
    <w:rsid w:val="00AF1D48"/>
    <w:rsid w:val="00B21598"/>
    <w:rsid w:val="00B41DFA"/>
    <w:rsid w:val="00B62163"/>
    <w:rsid w:val="00B62234"/>
    <w:rsid w:val="00BA1362"/>
    <w:rsid w:val="00BD5000"/>
    <w:rsid w:val="00BE7B5F"/>
    <w:rsid w:val="00C131A6"/>
    <w:rsid w:val="00C131D9"/>
    <w:rsid w:val="00C25455"/>
    <w:rsid w:val="00C37D9B"/>
    <w:rsid w:val="00C662FA"/>
    <w:rsid w:val="00C9543C"/>
    <w:rsid w:val="00CA0342"/>
    <w:rsid w:val="00CA4246"/>
    <w:rsid w:val="00CE60B8"/>
    <w:rsid w:val="00CF3C58"/>
    <w:rsid w:val="00CF464E"/>
    <w:rsid w:val="00CF6FC7"/>
    <w:rsid w:val="00CF72E1"/>
    <w:rsid w:val="00D05101"/>
    <w:rsid w:val="00D15AEA"/>
    <w:rsid w:val="00D32734"/>
    <w:rsid w:val="00D335B7"/>
    <w:rsid w:val="00D50CC0"/>
    <w:rsid w:val="00D733A7"/>
    <w:rsid w:val="00D74B5F"/>
    <w:rsid w:val="00DD3D32"/>
    <w:rsid w:val="00DE776A"/>
    <w:rsid w:val="00E00853"/>
    <w:rsid w:val="00E0695E"/>
    <w:rsid w:val="00E25208"/>
    <w:rsid w:val="00E30953"/>
    <w:rsid w:val="00E32286"/>
    <w:rsid w:val="00E42A7C"/>
    <w:rsid w:val="00E42B8A"/>
    <w:rsid w:val="00E670F4"/>
    <w:rsid w:val="00E7182E"/>
    <w:rsid w:val="00EE5822"/>
    <w:rsid w:val="00F16BF7"/>
    <w:rsid w:val="00F50BA7"/>
    <w:rsid w:val="00F67954"/>
    <w:rsid w:val="00F8220E"/>
    <w:rsid w:val="00FB33B0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B040"/>
  <w15:chartTrackingRefBased/>
  <w15:docId w15:val="{8F1496BD-54E7-4EE3-A9B6-39A4997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42"/>
  </w:style>
  <w:style w:type="paragraph" w:styleId="Footer">
    <w:name w:val="footer"/>
    <w:basedOn w:val="Normal"/>
    <w:link w:val="Foot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6e24d-4f0e-42c4-af32-15f1c58ba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5EB55820714CACA4A7520C2C3D60" ma:contentTypeVersion="15" ma:contentTypeDescription="Create a new document." ma:contentTypeScope="" ma:versionID="97a1415dee6370d77a6940fae7542440">
  <xsd:schema xmlns:xsd="http://www.w3.org/2001/XMLSchema" xmlns:xs="http://www.w3.org/2001/XMLSchema" xmlns:p="http://schemas.microsoft.com/office/2006/metadata/properties" xmlns:ns3="c1c6e24d-4f0e-42c4-af32-15f1c58ba3be" targetNamespace="http://schemas.microsoft.com/office/2006/metadata/properties" ma:root="true" ma:fieldsID="9782344fd9ae690d039fd31f122a213a" ns3:_="">
    <xsd:import namespace="c1c6e24d-4f0e-42c4-af32-15f1c58ba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e24d-4f0e-42c4-af32-15f1c58b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618EA-7A17-46B3-8C04-0097A828E5B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c6e24d-4f0e-42c4-af32-15f1c58ba3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B3F9A6-8E65-4AAB-89EE-2A24E559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64410-D4A9-423D-A5CF-83C955E5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e24d-4f0e-42c4-af32-15f1c58b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Rutherford, Leigh</cp:lastModifiedBy>
  <cp:revision>2</cp:revision>
  <dcterms:created xsi:type="dcterms:W3CDTF">2024-01-26T12:42:00Z</dcterms:created>
  <dcterms:modified xsi:type="dcterms:W3CDTF">2024-01-26T12:42:00Z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0x0101009BA75EB55820714CACA4A7520C2C3D60</vt:lpwstr>
  </property>
</Properties>
</file>