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629CA" w14:textId="6AE99749" w:rsidR="00335146" w:rsidRDefault="00F21A87" w:rsidP="00335146">
      <w:pPr>
        <w:pStyle w:val="Heading2"/>
        <w:rPr>
          <w:rFonts w:ascii="Arial" w:hAnsi="Arial" w:cs="Arial"/>
          <w:b/>
          <w:szCs w:val="24"/>
        </w:rPr>
      </w:pPr>
      <w:r>
        <w:rPr>
          <w:rFonts w:ascii="Arial" w:hAnsi="Arial" w:cs="Arial"/>
          <w:b/>
          <w:noProof/>
          <w:snapToGrid/>
          <w:szCs w:val="24"/>
        </w:rPr>
        <w:drawing>
          <wp:inline distT="0" distB="0" distL="0" distR="0" wp14:anchorId="1E5DB0FA" wp14:editId="1EC94BE2">
            <wp:extent cx="2138169" cy="320040"/>
            <wp:effectExtent l="0" t="0" r="0" b="381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38169" cy="320040"/>
                    </a:xfrm>
                    <a:prstGeom prst="rect">
                      <a:avLst/>
                    </a:prstGeom>
                  </pic:spPr>
                </pic:pic>
              </a:graphicData>
            </a:graphic>
          </wp:inline>
        </w:drawing>
      </w:r>
    </w:p>
    <w:p w14:paraId="399DFA2F" w14:textId="77777777" w:rsidR="00E659D3" w:rsidRDefault="00E659D3" w:rsidP="0050051F">
      <w:pPr>
        <w:pStyle w:val="Heading2"/>
        <w:jc w:val="center"/>
        <w:rPr>
          <w:rFonts w:ascii="Arial" w:hAnsi="Arial" w:cs="Arial"/>
          <w:b/>
          <w:szCs w:val="24"/>
        </w:rPr>
      </w:pPr>
    </w:p>
    <w:p w14:paraId="46AF8547" w14:textId="77777777" w:rsidR="00335146" w:rsidRPr="00527564" w:rsidRDefault="00335146" w:rsidP="0012797E">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i/>
          <w:color w:val="000000"/>
        </w:rPr>
      </w:pPr>
    </w:p>
    <w:p w14:paraId="63BC7D51" w14:textId="77777777" w:rsidR="00E659D3" w:rsidRPr="00335146" w:rsidRDefault="00E659D3" w:rsidP="0012797E">
      <w:pPr>
        <w:rPr>
          <w:rFonts w:ascii="Arial" w:hAnsi="Arial" w:cs="Arial"/>
          <w:i/>
          <w:iCs/>
        </w:rPr>
      </w:pPr>
    </w:p>
    <w:p w14:paraId="512070C1" w14:textId="77777777" w:rsidR="0012797E" w:rsidRPr="00E07E9F" w:rsidRDefault="0012797E" w:rsidP="007271C8">
      <w:pPr>
        <w:rPr>
          <w:rFonts w:ascii="Arial" w:hAnsi="Arial" w:cs="Arial"/>
          <w:iCs/>
          <w:sz w:val="22"/>
          <w:szCs w:val="22"/>
        </w:rPr>
      </w:pPr>
      <w:r w:rsidRPr="00E07E9F">
        <w:rPr>
          <w:rFonts w:ascii="Arial" w:hAnsi="Arial" w:cs="Arial"/>
          <w:iCs/>
          <w:sz w:val="22"/>
          <w:szCs w:val="22"/>
        </w:rPr>
        <w:t>Date</w:t>
      </w:r>
    </w:p>
    <w:p w14:paraId="64927E44" w14:textId="77777777" w:rsidR="0012797E" w:rsidRPr="00E07E9F" w:rsidRDefault="0012797E" w:rsidP="007271C8">
      <w:pPr>
        <w:rPr>
          <w:rFonts w:ascii="Arial" w:hAnsi="Arial" w:cs="Arial"/>
          <w:iCs/>
          <w:sz w:val="22"/>
          <w:szCs w:val="22"/>
        </w:rPr>
      </w:pPr>
    </w:p>
    <w:p w14:paraId="6302F4F5" w14:textId="77777777" w:rsidR="0012797E" w:rsidRPr="00E07E9F" w:rsidRDefault="0012797E" w:rsidP="007271C8">
      <w:pPr>
        <w:rPr>
          <w:rFonts w:ascii="Arial" w:hAnsi="Arial" w:cs="Arial"/>
          <w:iCs/>
          <w:sz w:val="22"/>
          <w:szCs w:val="22"/>
        </w:rPr>
      </w:pPr>
      <w:r w:rsidRPr="00E07E9F">
        <w:rPr>
          <w:rFonts w:ascii="Arial" w:hAnsi="Arial" w:cs="Arial"/>
          <w:iCs/>
          <w:sz w:val="22"/>
          <w:szCs w:val="22"/>
        </w:rPr>
        <w:t xml:space="preserve">Name  </w:t>
      </w:r>
    </w:p>
    <w:p w14:paraId="037C3752" w14:textId="77777777" w:rsidR="0012797E" w:rsidRPr="00E07E9F" w:rsidRDefault="0012797E" w:rsidP="007271C8">
      <w:pPr>
        <w:rPr>
          <w:rFonts w:ascii="Arial" w:hAnsi="Arial" w:cs="Arial"/>
          <w:iCs/>
          <w:sz w:val="22"/>
          <w:szCs w:val="22"/>
        </w:rPr>
      </w:pPr>
      <w:r w:rsidRPr="00E07E9F">
        <w:rPr>
          <w:rFonts w:ascii="Arial" w:hAnsi="Arial" w:cs="Arial"/>
          <w:iCs/>
          <w:sz w:val="22"/>
          <w:szCs w:val="22"/>
        </w:rPr>
        <w:t>Address (use home address even if internal applicant)</w:t>
      </w:r>
    </w:p>
    <w:p w14:paraId="4F62EFDF" w14:textId="77777777" w:rsidR="0012797E" w:rsidRPr="00E07E9F" w:rsidRDefault="0012797E" w:rsidP="007271C8">
      <w:pPr>
        <w:rPr>
          <w:rFonts w:ascii="Arial" w:hAnsi="Arial" w:cs="Arial"/>
          <w:iCs/>
          <w:sz w:val="22"/>
          <w:szCs w:val="22"/>
        </w:rPr>
      </w:pPr>
      <w:r w:rsidRPr="00E07E9F">
        <w:rPr>
          <w:rFonts w:ascii="Arial" w:hAnsi="Arial" w:cs="Arial"/>
          <w:iCs/>
          <w:sz w:val="22"/>
          <w:szCs w:val="22"/>
        </w:rPr>
        <w:t>City</w:t>
      </w:r>
    </w:p>
    <w:p w14:paraId="219928DD" w14:textId="77777777" w:rsidR="0012797E" w:rsidRPr="00E07E9F" w:rsidRDefault="0012797E" w:rsidP="007271C8">
      <w:pPr>
        <w:tabs>
          <w:tab w:val="left" w:pos="180"/>
          <w:tab w:val="left" w:pos="1500"/>
        </w:tabs>
        <w:rPr>
          <w:rFonts w:ascii="Arial" w:hAnsi="Arial" w:cs="Arial"/>
          <w:sz w:val="22"/>
          <w:szCs w:val="22"/>
        </w:rPr>
      </w:pPr>
    </w:p>
    <w:p w14:paraId="0BC15A84" w14:textId="77777777" w:rsidR="00E659D3" w:rsidRPr="00E07E9F" w:rsidRDefault="00E659D3" w:rsidP="007271C8">
      <w:pPr>
        <w:tabs>
          <w:tab w:val="left" w:pos="180"/>
          <w:tab w:val="left" w:pos="1500"/>
        </w:tabs>
        <w:rPr>
          <w:rFonts w:ascii="Arial" w:hAnsi="Arial" w:cs="Arial"/>
          <w:sz w:val="22"/>
          <w:szCs w:val="22"/>
        </w:rPr>
      </w:pPr>
    </w:p>
    <w:p w14:paraId="13BA1E39" w14:textId="77777777" w:rsidR="0012797E" w:rsidRPr="00E07E9F" w:rsidRDefault="0012797E" w:rsidP="007271C8">
      <w:pPr>
        <w:pStyle w:val="p4"/>
        <w:tabs>
          <w:tab w:val="clear" w:pos="780"/>
          <w:tab w:val="left" w:pos="180"/>
        </w:tabs>
        <w:spacing w:line="240" w:lineRule="auto"/>
        <w:ind w:left="0"/>
        <w:jc w:val="both"/>
        <w:rPr>
          <w:rFonts w:ascii="Arial" w:hAnsi="Arial" w:cs="Arial"/>
          <w:sz w:val="22"/>
          <w:szCs w:val="22"/>
        </w:rPr>
      </w:pPr>
      <w:r w:rsidRPr="00E07E9F">
        <w:rPr>
          <w:rFonts w:ascii="Arial" w:hAnsi="Arial" w:cs="Arial"/>
          <w:sz w:val="22"/>
          <w:szCs w:val="22"/>
        </w:rPr>
        <w:t>Dear</w:t>
      </w:r>
      <w:r w:rsidR="00615C44" w:rsidRPr="00E07E9F">
        <w:rPr>
          <w:rFonts w:ascii="Arial" w:hAnsi="Arial" w:cs="Arial"/>
          <w:sz w:val="22"/>
          <w:szCs w:val="22"/>
        </w:rPr>
        <w:t xml:space="preserve"> </w:t>
      </w:r>
      <w:r w:rsidRPr="00E07E9F">
        <w:rPr>
          <w:rFonts w:ascii="Arial" w:hAnsi="Arial" w:cs="Arial"/>
          <w:iCs/>
          <w:sz w:val="22"/>
          <w:szCs w:val="22"/>
        </w:rPr>
        <w:t>Name</w:t>
      </w:r>
      <w:r w:rsidRPr="00E07E9F">
        <w:rPr>
          <w:rFonts w:ascii="Arial" w:hAnsi="Arial" w:cs="Arial"/>
          <w:sz w:val="22"/>
          <w:szCs w:val="22"/>
        </w:rPr>
        <w:t>:</w:t>
      </w:r>
    </w:p>
    <w:p w14:paraId="662620E2" w14:textId="77777777" w:rsidR="001E3499" w:rsidRPr="00E07E9F" w:rsidRDefault="001E3499" w:rsidP="007271C8">
      <w:pPr>
        <w:pStyle w:val="p4"/>
        <w:tabs>
          <w:tab w:val="clear" w:pos="780"/>
          <w:tab w:val="left" w:pos="180"/>
        </w:tabs>
        <w:spacing w:line="240" w:lineRule="auto"/>
        <w:ind w:left="0"/>
        <w:jc w:val="both"/>
        <w:rPr>
          <w:rFonts w:ascii="Arial" w:hAnsi="Arial" w:cs="Arial"/>
          <w:sz w:val="22"/>
          <w:szCs w:val="22"/>
        </w:rPr>
      </w:pPr>
    </w:p>
    <w:p w14:paraId="5FC8766F" w14:textId="77777777" w:rsidR="00363885" w:rsidRDefault="00363885" w:rsidP="001E3499">
      <w:pPr>
        <w:numPr>
          <w:ilvl w:val="0"/>
          <w:numId w:val="2"/>
        </w:numPr>
        <w:jc w:val="both"/>
        <w:rPr>
          <w:rFonts w:ascii="Arial" w:hAnsi="Arial" w:cs="Arial"/>
          <w:b/>
          <w:sz w:val="22"/>
          <w:szCs w:val="22"/>
        </w:rPr>
      </w:pPr>
    </w:p>
    <w:p w14:paraId="28747597" w14:textId="77777777" w:rsidR="001E3499" w:rsidRPr="00E07E9F" w:rsidRDefault="001E3499" w:rsidP="00363885">
      <w:pPr>
        <w:jc w:val="both"/>
        <w:rPr>
          <w:rFonts w:ascii="Arial" w:hAnsi="Arial" w:cs="Arial"/>
          <w:b/>
          <w:sz w:val="22"/>
          <w:szCs w:val="22"/>
        </w:rPr>
      </w:pPr>
      <w:r w:rsidRPr="00E07E9F">
        <w:rPr>
          <w:rFonts w:ascii="Arial" w:hAnsi="Arial" w:cs="Arial"/>
          <w:b/>
          <w:sz w:val="22"/>
          <w:szCs w:val="22"/>
        </w:rPr>
        <w:t xml:space="preserve">FOR BASE BUILDING </w:t>
      </w:r>
      <w:proofErr w:type="gramStart"/>
      <w:r w:rsidRPr="00E07E9F">
        <w:rPr>
          <w:rFonts w:ascii="Arial" w:hAnsi="Arial" w:cs="Arial"/>
          <w:b/>
          <w:sz w:val="22"/>
          <w:szCs w:val="22"/>
        </w:rPr>
        <w:t>COUNTER OFFERS</w:t>
      </w:r>
      <w:proofErr w:type="gramEnd"/>
      <w:r w:rsidRPr="00E07E9F">
        <w:rPr>
          <w:rFonts w:ascii="Arial" w:hAnsi="Arial" w:cs="Arial"/>
          <w:b/>
          <w:sz w:val="22"/>
          <w:szCs w:val="22"/>
        </w:rPr>
        <w:t>:</w:t>
      </w:r>
    </w:p>
    <w:p w14:paraId="16CFDF99" w14:textId="77777777" w:rsidR="00A26685" w:rsidRPr="00E07E9F" w:rsidRDefault="00B039F8" w:rsidP="001E3499">
      <w:pPr>
        <w:pStyle w:val="Default"/>
        <w:numPr>
          <w:ilvl w:val="0"/>
          <w:numId w:val="2"/>
        </w:numPr>
        <w:jc w:val="both"/>
        <w:rPr>
          <w:rFonts w:ascii="Arial" w:hAnsi="Arial" w:cs="Arial"/>
          <w:color w:val="FF0000"/>
          <w:sz w:val="22"/>
          <w:szCs w:val="22"/>
        </w:rPr>
      </w:pPr>
      <w:r w:rsidRPr="00E07E9F">
        <w:rPr>
          <w:rFonts w:ascii="Arial" w:hAnsi="Arial" w:cs="Arial"/>
          <w:sz w:val="22"/>
          <w:szCs w:val="22"/>
        </w:rPr>
        <w:t xml:space="preserve">I am pleased to inform you that, effective </w:t>
      </w:r>
      <w:r w:rsidR="0012797E" w:rsidRPr="00E07E9F">
        <w:rPr>
          <w:rFonts w:ascii="Arial" w:hAnsi="Arial" w:cs="Arial"/>
          <w:sz w:val="22"/>
          <w:szCs w:val="22"/>
        </w:rPr>
        <w:t xml:space="preserve">on </w:t>
      </w:r>
      <w:r w:rsidR="001E3499" w:rsidRPr="00E07E9F">
        <w:rPr>
          <w:rFonts w:ascii="Arial" w:hAnsi="Arial" w:cs="Arial"/>
          <w:i/>
          <w:color w:val="FF0000"/>
          <w:sz w:val="22"/>
          <w:szCs w:val="22"/>
        </w:rPr>
        <w:t>DATE</w:t>
      </w:r>
      <w:r w:rsidR="001E3499" w:rsidRPr="00E07E9F">
        <w:rPr>
          <w:rFonts w:ascii="Arial" w:hAnsi="Arial" w:cs="Arial"/>
          <w:sz w:val="22"/>
          <w:szCs w:val="22"/>
        </w:rPr>
        <w:t>,</w:t>
      </w:r>
      <w:r w:rsidRPr="00E07E9F">
        <w:rPr>
          <w:rFonts w:ascii="Arial" w:hAnsi="Arial" w:cs="Arial"/>
          <w:sz w:val="22"/>
          <w:szCs w:val="22"/>
        </w:rPr>
        <w:t xml:space="preserve"> your </w:t>
      </w:r>
      <w:r w:rsidR="001E3499" w:rsidRPr="00E07E9F">
        <w:rPr>
          <w:rFonts w:ascii="Arial" w:hAnsi="Arial" w:cs="Arial"/>
          <w:sz w:val="22"/>
          <w:szCs w:val="22"/>
        </w:rPr>
        <w:t>base s</w:t>
      </w:r>
      <w:r w:rsidR="007568E5" w:rsidRPr="00E07E9F">
        <w:rPr>
          <w:rFonts w:ascii="Arial" w:hAnsi="Arial" w:cs="Arial"/>
          <w:sz w:val="22"/>
          <w:szCs w:val="22"/>
        </w:rPr>
        <w:t xml:space="preserve">alary will be increased </w:t>
      </w:r>
      <w:r w:rsidR="001E3499" w:rsidRPr="00E07E9F">
        <w:rPr>
          <w:rFonts w:ascii="Arial" w:hAnsi="Arial" w:cs="Arial"/>
          <w:sz w:val="22"/>
          <w:szCs w:val="22"/>
        </w:rPr>
        <w:t xml:space="preserve">to </w:t>
      </w:r>
      <w:r w:rsidR="007568E5" w:rsidRPr="00E07E9F">
        <w:rPr>
          <w:rFonts w:ascii="Arial" w:hAnsi="Arial" w:cs="Arial"/>
          <w:sz w:val="22"/>
          <w:szCs w:val="22"/>
        </w:rPr>
        <w:t>$</w:t>
      </w:r>
      <w:r w:rsidR="00F75565" w:rsidRPr="00E07E9F">
        <w:rPr>
          <w:rFonts w:ascii="Arial" w:hAnsi="Arial" w:cs="Arial"/>
          <w:i/>
          <w:iCs/>
          <w:color w:val="FF0000"/>
          <w:sz w:val="22"/>
          <w:szCs w:val="22"/>
        </w:rPr>
        <w:t>XXXX.XX</w:t>
      </w:r>
      <w:r w:rsidR="00AD26FC" w:rsidRPr="00E07E9F">
        <w:rPr>
          <w:rFonts w:ascii="Arial" w:hAnsi="Arial" w:cs="Arial"/>
          <w:sz w:val="22"/>
          <w:szCs w:val="22"/>
        </w:rPr>
        <w:t xml:space="preserve"> per year</w:t>
      </w:r>
      <w:r w:rsidR="001E3499" w:rsidRPr="00E07E9F">
        <w:rPr>
          <w:rFonts w:ascii="Arial" w:hAnsi="Arial" w:cs="Arial"/>
          <w:sz w:val="22"/>
          <w:szCs w:val="22"/>
        </w:rPr>
        <w:t>.  This</w:t>
      </w:r>
      <w:r w:rsidR="00A26685" w:rsidRPr="00E07E9F">
        <w:rPr>
          <w:rFonts w:ascii="Arial" w:hAnsi="Arial" w:cs="Arial"/>
          <w:sz w:val="22"/>
          <w:szCs w:val="22"/>
        </w:rPr>
        <w:t xml:space="preserve"> adjustment is being made as a counteroffer to a verifiabl</w:t>
      </w:r>
      <w:r w:rsidR="001E3499" w:rsidRPr="00E07E9F">
        <w:rPr>
          <w:rFonts w:ascii="Arial" w:hAnsi="Arial" w:cs="Arial"/>
          <w:sz w:val="22"/>
          <w:szCs w:val="22"/>
        </w:rPr>
        <w:t>e job offer received from you in writing</w:t>
      </w:r>
      <w:r w:rsidR="00A26685" w:rsidRPr="00E07E9F">
        <w:rPr>
          <w:rFonts w:ascii="Arial" w:hAnsi="Arial" w:cs="Arial"/>
          <w:bCs/>
          <w:sz w:val="22"/>
          <w:szCs w:val="22"/>
        </w:rPr>
        <w:t xml:space="preserve">.  </w:t>
      </w:r>
    </w:p>
    <w:p w14:paraId="3FC1BDD5" w14:textId="77777777" w:rsidR="00E07E9F" w:rsidRPr="00E07E9F" w:rsidRDefault="00E07E9F" w:rsidP="00E07E9F">
      <w:pPr>
        <w:pStyle w:val="Default"/>
        <w:jc w:val="both"/>
        <w:rPr>
          <w:rFonts w:ascii="Arial" w:hAnsi="Arial" w:cs="Arial"/>
          <w:color w:val="FF0000"/>
          <w:sz w:val="22"/>
          <w:szCs w:val="22"/>
        </w:rPr>
      </w:pPr>
    </w:p>
    <w:p w14:paraId="069C78A3" w14:textId="77777777" w:rsidR="00E07E9F" w:rsidRPr="00E07E9F" w:rsidRDefault="00E07E9F" w:rsidP="00E07E9F">
      <w:pPr>
        <w:pStyle w:val="Default"/>
        <w:jc w:val="both"/>
        <w:rPr>
          <w:rFonts w:ascii="Arial" w:hAnsi="Arial" w:cs="Arial"/>
          <w:color w:val="FF0000"/>
          <w:sz w:val="22"/>
          <w:szCs w:val="22"/>
        </w:rPr>
      </w:pPr>
    </w:p>
    <w:p w14:paraId="3BCCBA0A" w14:textId="77777777" w:rsidR="00685411" w:rsidRPr="00E07E9F" w:rsidRDefault="00685411" w:rsidP="00685411">
      <w:pPr>
        <w:jc w:val="both"/>
        <w:rPr>
          <w:rFonts w:ascii="Arial" w:hAnsi="Arial" w:cs="Arial"/>
          <w:b/>
          <w:sz w:val="22"/>
          <w:szCs w:val="22"/>
        </w:rPr>
      </w:pPr>
      <w:r w:rsidRPr="00E07E9F">
        <w:rPr>
          <w:rFonts w:ascii="Arial" w:hAnsi="Arial" w:cs="Arial"/>
          <w:b/>
          <w:sz w:val="22"/>
          <w:szCs w:val="22"/>
        </w:rPr>
        <w:t>FOR IN-RANGE SALARY ADJUSTMENTS WITH NO CHANGE IN JOB CLASS:</w:t>
      </w:r>
    </w:p>
    <w:p w14:paraId="3809EDA5" w14:textId="77777777" w:rsidR="00685411" w:rsidRPr="00E07E9F" w:rsidRDefault="00685411" w:rsidP="00685411">
      <w:pPr>
        <w:jc w:val="both"/>
        <w:rPr>
          <w:rFonts w:ascii="Arial" w:hAnsi="Arial" w:cs="Arial"/>
          <w:sz w:val="22"/>
          <w:szCs w:val="22"/>
        </w:rPr>
      </w:pPr>
      <w:r w:rsidRPr="00E07E9F">
        <w:rPr>
          <w:rFonts w:ascii="Arial" w:hAnsi="Arial" w:cs="Arial"/>
          <w:sz w:val="22"/>
          <w:szCs w:val="22"/>
        </w:rPr>
        <w:t xml:space="preserve">I am pleased to inform you that the </w:t>
      </w:r>
      <w:r w:rsidRPr="00E07E9F">
        <w:rPr>
          <w:rFonts w:ascii="Arial" w:hAnsi="Arial" w:cs="Arial"/>
          <w:i/>
          <w:color w:val="FF0000"/>
          <w:sz w:val="22"/>
          <w:szCs w:val="22"/>
        </w:rPr>
        <w:t>SCHOOL/DEPARTMENT NAME</w:t>
      </w:r>
      <w:r w:rsidRPr="00E07E9F">
        <w:rPr>
          <w:rFonts w:ascii="Arial" w:hAnsi="Arial" w:cs="Arial"/>
          <w:sz w:val="22"/>
          <w:szCs w:val="22"/>
        </w:rPr>
        <w:t xml:space="preserve"> agrees to increase your base pay to $</w:t>
      </w:r>
      <w:r w:rsidR="00F75565" w:rsidRPr="00E07E9F">
        <w:rPr>
          <w:rFonts w:ascii="Arial" w:hAnsi="Arial" w:cs="Arial"/>
          <w:i/>
          <w:iCs/>
          <w:color w:val="FF0000"/>
          <w:sz w:val="22"/>
          <w:szCs w:val="22"/>
        </w:rPr>
        <w:t xml:space="preserve">XXXX.XX </w:t>
      </w:r>
      <w:r w:rsidR="00F75565" w:rsidRPr="00E07E9F">
        <w:rPr>
          <w:rFonts w:ascii="Arial" w:hAnsi="Arial" w:cs="Arial"/>
          <w:sz w:val="22"/>
          <w:szCs w:val="22"/>
        </w:rPr>
        <w:t xml:space="preserve">per </w:t>
      </w:r>
      <w:r w:rsidR="00AD26FC" w:rsidRPr="00E07E9F">
        <w:rPr>
          <w:rFonts w:ascii="Arial" w:hAnsi="Arial" w:cs="Arial"/>
          <w:sz w:val="22"/>
          <w:szCs w:val="22"/>
        </w:rPr>
        <w:t>year,</w:t>
      </w:r>
      <w:r w:rsidRPr="00E07E9F">
        <w:rPr>
          <w:rFonts w:ascii="Arial" w:hAnsi="Arial" w:cs="Arial"/>
          <w:sz w:val="22"/>
          <w:szCs w:val="22"/>
        </w:rPr>
        <w:t xml:space="preserve"> effective </w:t>
      </w:r>
      <w:r w:rsidR="00F75565" w:rsidRPr="00E07E9F">
        <w:rPr>
          <w:rFonts w:ascii="Arial" w:hAnsi="Arial" w:cs="Arial"/>
          <w:i/>
          <w:color w:val="FF0000"/>
          <w:sz w:val="22"/>
          <w:szCs w:val="22"/>
        </w:rPr>
        <w:t>DATE</w:t>
      </w:r>
      <w:r w:rsidRPr="00E07E9F">
        <w:rPr>
          <w:rFonts w:ascii="Arial" w:hAnsi="Arial" w:cs="Arial"/>
          <w:sz w:val="22"/>
          <w:szCs w:val="22"/>
        </w:rPr>
        <w:t xml:space="preserve">. This in-range salary adjustment is being initiated because: </w:t>
      </w:r>
      <w:r w:rsidRPr="00E07E9F">
        <w:rPr>
          <w:rFonts w:ascii="Arial" w:hAnsi="Arial" w:cs="Arial"/>
          <w:bCs/>
          <w:color w:val="FF0000"/>
          <w:sz w:val="22"/>
          <w:szCs w:val="22"/>
        </w:rPr>
        <w:t>[</w:t>
      </w:r>
      <w:r w:rsidRPr="00E07E9F">
        <w:rPr>
          <w:rFonts w:ascii="Arial" w:hAnsi="Arial" w:cs="Arial"/>
          <w:bCs/>
          <w:i/>
          <w:color w:val="FF0000"/>
          <w:sz w:val="22"/>
          <w:szCs w:val="22"/>
        </w:rPr>
        <w:t>Include statement explaining</w:t>
      </w:r>
      <w:r w:rsidRPr="00E07E9F">
        <w:rPr>
          <w:rFonts w:ascii="Arial" w:hAnsi="Arial" w:cs="Arial"/>
          <w:i/>
          <w:color w:val="FF0000"/>
          <w:sz w:val="22"/>
          <w:szCs w:val="22"/>
        </w:rPr>
        <w:t xml:space="preserve"> </w:t>
      </w:r>
      <w:r w:rsidR="00F75565" w:rsidRPr="00E07E9F">
        <w:rPr>
          <w:rFonts w:ascii="Arial" w:hAnsi="Arial" w:cs="Arial"/>
          <w:i/>
          <w:color w:val="FF0000"/>
          <w:sz w:val="22"/>
          <w:szCs w:val="22"/>
        </w:rPr>
        <w:t>how employee met the expectati</w:t>
      </w:r>
      <w:r w:rsidR="00AD26FC" w:rsidRPr="00E07E9F">
        <w:rPr>
          <w:rFonts w:ascii="Arial" w:hAnsi="Arial" w:cs="Arial"/>
          <w:i/>
          <w:color w:val="FF0000"/>
          <w:sz w:val="22"/>
          <w:szCs w:val="22"/>
        </w:rPr>
        <w:t>ons of the required performance/</w:t>
      </w:r>
      <w:r w:rsidR="00F75565" w:rsidRPr="00E07E9F">
        <w:rPr>
          <w:rFonts w:ascii="Arial" w:hAnsi="Arial" w:cs="Arial"/>
          <w:i/>
          <w:color w:val="FF0000"/>
          <w:sz w:val="22"/>
          <w:szCs w:val="22"/>
        </w:rPr>
        <w:t>training plan</w:t>
      </w:r>
      <w:r w:rsidR="00AD26FC" w:rsidRPr="00E07E9F">
        <w:rPr>
          <w:rFonts w:ascii="Arial" w:hAnsi="Arial" w:cs="Arial"/>
          <w:i/>
          <w:color w:val="FF0000"/>
          <w:sz w:val="22"/>
          <w:szCs w:val="22"/>
        </w:rPr>
        <w:t>, or in some limited circumstances, a statement about how this is commensurate with new job responsibilities and detail new responsibilities</w:t>
      </w:r>
      <w:r w:rsidR="00F75565" w:rsidRPr="00E07E9F">
        <w:rPr>
          <w:rFonts w:ascii="Arial" w:hAnsi="Arial" w:cs="Arial"/>
          <w:i/>
          <w:color w:val="FF0000"/>
          <w:sz w:val="22"/>
          <w:szCs w:val="22"/>
        </w:rPr>
        <w:t>]</w:t>
      </w:r>
      <w:r w:rsidRPr="00E07E9F">
        <w:rPr>
          <w:rFonts w:ascii="Arial" w:hAnsi="Arial" w:cs="Arial"/>
          <w:sz w:val="22"/>
          <w:szCs w:val="22"/>
        </w:rPr>
        <w:t xml:space="preserve">  </w:t>
      </w:r>
    </w:p>
    <w:p w14:paraId="6FEEAEE0" w14:textId="77777777" w:rsidR="00685411" w:rsidRPr="00E07E9F" w:rsidRDefault="00685411" w:rsidP="00A26685">
      <w:pPr>
        <w:jc w:val="both"/>
        <w:rPr>
          <w:rFonts w:ascii="Arial" w:hAnsi="Arial" w:cs="Arial"/>
          <w:sz w:val="22"/>
          <w:szCs w:val="22"/>
        </w:rPr>
      </w:pPr>
    </w:p>
    <w:p w14:paraId="32B7C2B5" w14:textId="77777777" w:rsidR="00E07E9F" w:rsidRPr="00E07E9F" w:rsidRDefault="00E07E9F" w:rsidP="00A26685">
      <w:pPr>
        <w:jc w:val="both"/>
        <w:rPr>
          <w:rFonts w:ascii="Arial" w:hAnsi="Arial" w:cs="Arial"/>
          <w:sz w:val="22"/>
          <w:szCs w:val="22"/>
        </w:rPr>
      </w:pPr>
    </w:p>
    <w:p w14:paraId="4EB572FE" w14:textId="77777777" w:rsidR="00F75565" w:rsidRPr="00E07E9F" w:rsidRDefault="007D01AB" w:rsidP="007D01AB">
      <w:pPr>
        <w:pStyle w:val="Default"/>
        <w:jc w:val="both"/>
        <w:rPr>
          <w:rFonts w:ascii="Arial" w:hAnsi="Arial" w:cs="Arial"/>
          <w:b/>
          <w:sz w:val="22"/>
          <w:szCs w:val="22"/>
        </w:rPr>
      </w:pPr>
      <w:r w:rsidRPr="00E07E9F">
        <w:rPr>
          <w:rFonts w:ascii="Arial" w:hAnsi="Arial" w:cs="Arial"/>
          <w:b/>
          <w:sz w:val="22"/>
          <w:szCs w:val="22"/>
        </w:rPr>
        <w:t>FOR EQUITY/COMPRESSION IN RANGE SALARY ADJUSTMENTS:</w:t>
      </w:r>
    </w:p>
    <w:p w14:paraId="220960ED" w14:textId="77777777" w:rsidR="00465015" w:rsidRDefault="007D01AB" w:rsidP="007D01AB">
      <w:pPr>
        <w:pStyle w:val="Default"/>
        <w:jc w:val="both"/>
        <w:rPr>
          <w:rFonts w:ascii="Arial" w:hAnsi="Arial" w:cs="Arial"/>
          <w:sz w:val="22"/>
          <w:szCs w:val="22"/>
        </w:rPr>
      </w:pPr>
      <w:r w:rsidRPr="00E07E9F">
        <w:rPr>
          <w:rFonts w:ascii="Arial" w:hAnsi="Arial" w:cs="Arial"/>
          <w:sz w:val="22"/>
          <w:szCs w:val="22"/>
        </w:rPr>
        <w:t xml:space="preserve">I am pleased to inform you that, effective on </w:t>
      </w:r>
      <w:r w:rsidRPr="00E07E9F">
        <w:rPr>
          <w:rFonts w:ascii="Arial" w:hAnsi="Arial" w:cs="Arial"/>
          <w:i/>
          <w:color w:val="FF0000"/>
          <w:sz w:val="22"/>
          <w:szCs w:val="22"/>
        </w:rPr>
        <w:t>DATE</w:t>
      </w:r>
      <w:r w:rsidRPr="00E07E9F">
        <w:rPr>
          <w:rFonts w:ascii="Arial" w:hAnsi="Arial" w:cs="Arial"/>
          <w:sz w:val="22"/>
          <w:szCs w:val="22"/>
        </w:rPr>
        <w:t>, your base salary will be increased to $</w:t>
      </w:r>
      <w:r w:rsidRPr="00E07E9F">
        <w:rPr>
          <w:rFonts w:ascii="Arial" w:hAnsi="Arial" w:cs="Arial"/>
          <w:i/>
          <w:iCs/>
          <w:color w:val="FF0000"/>
          <w:sz w:val="22"/>
          <w:szCs w:val="22"/>
        </w:rPr>
        <w:t>XXXX.XX</w:t>
      </w:r>
      <w:r w:rsidRPr="00E07E9F">
        <w:rPr>
          <w:rFonts w:ascii="Arial" w:hAnsi="Arial" w:cs="Arial"/>
          <w:sz w:val="22"/>
          <w:szCs w:val="22"/>
        </w:rPr>
        <w:t xml:space="preserve"> per </w:t>
      </w:r>
      <w:r w:rsidR="00AD26FC" w:rsidRPr="00E07E9F">
        <w:rPr>
          <w:rFonts w:ascii="Arial" w:hAnsi="Arial" w:cs="Arial"/>
          <w:sz w:val="22"/>
          <w:szCs w:val="22"/>
        </w:rPr>
        <w:t>year</w:t>
      </w:r>
      <w:r w:rsidRPr="00E07E9F">
        <w:rPr>
          <w:rFonts w:ascii="Arial" w:hAnsi="Arial" w:cs="Arial"/>
          <w:sz w:val="22"/>
          <w:szCs w:val="22"/>
        </w:rPr>
        <w:t xml:space="preserve">.  This change in salary agreement is being initiated </w:t>
      </w:r>
      <w:proofErr w:type="gramStart"/>
      <w:r w:rsidR="00300621" w:rsidRPr="00E07E9F">
        <w:rPr>
          <w:rFonts w:ascii="Arial" w:hAnsi="Arial" w:cs="Arial"/>
          <w:sz w:val="22"/>
          <w:szCs w:val="22"/>
        </w:rPr>
        <w:t>as a result of</w:t>
      </w:r>
      <w:proofErr w:type="gramEnd"/>
      <w:r w:rsidR="00300621" w:rsidRPr="00E07E9F">
        <w:rPr>
          <w:rFonts w:ascii="Arial" w:hAnsi="Arial" w:cs="Arial"/>
          <w:sz w:val="22"/>
          <w:szCs w:val="22"/>
        </w:rPr>
        <w:t xml:space="preserve"> a salary equity review.</w:t>
      </w:r>
    </w:p>
    <w:p w14:paraId="20223ED6" w14:textId="77777777" w:rsidR="00B81F48" w:rsidRDefault="00B81F48" w:rsidP="007D01AB">
      <w:pPr>
        <w:pStyle w:val="Default"/>
        <w:jc w:val="both"/>
        <w:rPr>
          <w:rFonts w:ascii="Arial" w:hAnsi="Arial" w:cs="Arial"/>
          <w:sz w:val="22"/>
          <w:szCs w:val="22"/>
        </w:rPr>
      </w:pPr>
    </w:p>
    <w:p w14:paraId="0FDECD3C" w14:textId="44906B39" w:rsidR="002839D2" w:rsidRPr="002839D2" w:rsidRDefault="002839D2" w:rsidP="002839D2">
      <w:pPr>
        <w:pStyle w:val="Default"/>
        <w:numPr>
          <w:ilvl w:val="0"/>
          <w:numId w:val="1"/>
        </w:numPr>
        <w:jc w:val="both"/>
        <w:rPr>
          <w:rFonts w:ascii="Arial" w:hAnsi="Arial" w:cs="Arial"/>
          <w:b/>
          <w:bCs/>
          <w:sz w:val="22"/>
          <w:szCs w:val="22"/>
          <w:u w:val="single"/>
        </w:rPr>
      </w:pPr>
      <w:r w:rsidRPr="002839D2">
        <w:rPr>
          <w:rFonts w:ascii="Arial" w:hAnsi="Arial" w:cs="Arial"/>
          <w:b/>
          <w:bCs/>
          <w:sz w:val="22"/>
          <w:szCs w:val="22"/>
          <w:u w:val="single"/>
        </w:rPr>
        <w:t>Change that Impacts FLSA Status (Exempt/Non-Exempt):</w:t>
      </w:r>
    </w:p>
    <w:p w14:paraId="4455F070" w14:textId="77777777" w:rsidR="002839D2" w:rsidRPr="002839D2" w:rsidRDefault="002839D2" w:rsidP="002839D2">
      <w:pPr>
        <w:pStyle w:val="Default"/>
        <w:numPr>
          <w:ilvl w:val="0"/>
          <w:numId w:val="1"/>
        </w:numPr>
        <w:jc w:val="both"/>
        <w:rPr>
          <w:rFonts w:ascii="Arial" w:hAnsi="Arial" w:cs="Arial"/>
          <w:sz w:val="22"/>
          <w:szCs w:val="22"/>
          <w:u w:val="single"/>
        </w:rPr>
      </w:pPr>
      <w:r w:rsidRPr="002839D2">
        <w:rPr>
          <w:rFonts w:ascii="Arial" w:hAnsi="Arial" w:cs="Arial"/>
          <w:sz w:val="22"/>
          <w:szCs w:val="22"/>
          <w:u w:val="single"/>
        </w:rPr>
        <w:t>Moving to Exempt</w:t>
      </w:r>
    </w:p>
    <w:p w14:paraId="2FF5CA5C" w14:textId="77777777" w:rsidR="002839D2" w:rsidRPr="002839D2" w:rsidRDefault="002839D2" w:rsidP="002839D2">
      <w:pPr>
        <w:pStyle w:val="Default"/>
        <w:numPr>
          <w:ilvl w:val="0"/>
          <w:numId w:val="1"/>
        </w:numPr>
        <w:jc w:val="both"/>
        <w:rPr>
          <w:rFonts w:ascii="Arial" w:hAnsi="Arial" w:cs="Arial"/>
          <w:sz w:val="22"/>
          <w:szCs w:val="22"/>
        </w:rPr>
      </w:pPr>
      <w:r w:rsidRPr="002839D2">
        <w:rPr>
          <w:rFonts w:ascii="Arial" w:hAnsi="Arial" w:cs="Arial"/>
          <w:sz w:val="22"/>
          <w:szCs w:val="22"/>
        </w:rPr>
        <w:t xml:space="preserve">As a result of your CHANGE (percent of time change, classification, federal guidance), beginning on DATE, your position is now above the FLSA minimum salary threshold and will be exempt. However, this change will no longer make your role eligible for overtime. </w:t>
      </w:r>
    </w:p>
    <w:p w14:paraId="3C026DCA" w14:textId="77777777" w:rsidR="002839D2" w:rsidRPr="002839D2" w:rsidRDefault="002839D2" w:rsidP="002839D2">
      <w:pPr>
        <w:pStyle w:val="Default"/>
        <w:numPr>
          <w:ilvl w:val="0"/>
          <w:numId w:val="1"/>
        </w:numPr>
        <w:jc w:val="both"/>
        <w:rPr>
          <w:rFonts w:ascii="Arial" w:hAnsi="Arial" w:cs="Arial"/>
          <w:sz w:val="22"/>
          <w:szCs w:val="22"/>
        </w:rPr>
      </w:pPr>
    </w:p>
    <w:p w14:paraId="443AAA23" w14:textId="77777777" w:rsidR="002839D2" w:rsidRPr="002839D2" w:rsidRDefault="002839D2" w:rsidP="002839D2">
      <w:pPr>
        <w:pStyle w:val="Default"/>
        <w:numPr>
          <w:ilvl w:val="0"/>
          <w:numId w:val="1"/>
        </w:numPr>
        <w:jc w:val="both"/>
        <w:rPr>
          <w:rFonts w:ascii="Arial" w:hAnsi="Arial" w:cs="Arial"/>
          <w:sz w:val="22"/>
          <w:szCs w:val="22"/>
        </w:rPr>
      </w:pPr>
    </w:p>
    <w:p w14:paraId="199DCCB2" w14:textId="77777777" w:rsidR="002839D2" w:rsidRPr="002839D2" w:rsidRDefault="002839D2" w:rsidP="002839D2">
      <w:pPr>
        <w:pStyle w:val="Default"/>
        <w:numPr>
          <w:ilvl w:val="0"/>
          <w:numId w:val="1"/>
        </w:numPr>
        <w:jc w:val="both"/>
        <w:rPr>
          <w:rFonts w:ascii="Arial" w:hAnsi="Arial" w:cs="Arial"/>
          <w:sz w:val="22"/>
          <w:szCs w:val="22"/>
          <w:u w:val="single"/>
        </w:rPr>
      </w:pPr>
      <w:r w:rsidRPr="002839D2">
        <w:rPr>
          <w:rFonts w:ascii="Arial" w:hAnsi="Arial" w:cs="Arial"/>
          <w:sz w:val="22"/>
          <w:szCs w:val="22"/>
          <w:u w:val="single"/>
        </w:rPr>
        <w:t xml:space="preserve">Moving to Non-Exempt </w:t>
      </w:r>
    </w:p>
    <w:p w14:paraId="55C2832F" w14:textId="77777777" w:rsidR="002839D2" w:rsidRPr="002839D2" w:rsidRDefault="002839D2" w:rsidP="002839D2">
      <w:pPr>
        <w:pStyle w:val="Default"/>
        <w:numPr>
          <w:ilvl w:val="0"/>
          <w:numId w:val="1"/>
        </w:numPr>
        <w:jc w:val="both"/>
        <w:rPr>
          <w:rFonts w:ascii="Arial" w:hAnsi="Arial" w:cs="Arial"/>
          <w:sz w:val="22"/>
          <w:szCs w:val="22"/>
        </w:rPr>
      </w:pPr>
      <w:r w:rsidRPr="002839D2">
        <w:rPr>
          <w:rFonts w:ascii="Arial" w:hAnsi="Arial" w:cs="Arial"/>
          <w:sz w:val="22"/>
          <w:szCs w:val="22"/>
        </w:rPr>
        <w:t>As a result of your CHANGE (percent of time change, classification, federal guidance), your position has fallen below the FLSA minimum salary threshold, and your position will be non-exempt and overtime eligible. Beginning DATE, you will need to begin recording and documenting all hours worked. You should obtain supervisor approval for any additional hours beyond your standard hours and/or overtime hours prior to working those hours.</w:t>
      </w:r>
    </w:p>
    <w:p w14:paraId="222F7698" w14:textId="77777777" w:rsidR="002839D2" w:rsidRPr="002839D2" w:rsidRDefault="002839D2" w:rsidP="002839D2">
      <w:pPr>
        <w:pStyle w:val="Default"/>
        <w:numPr>
          <w:ilvl w:val="0"/>
          <w:numId w:val="1"/>
        </w:numPr>
        <w:jc w:val="both"/>
        <w:rPr>
          <w:rFonts w:ascii="Arial" w:hAnsi="Arial" w:cs="Arial"/>
          <w:sz w:val="22"/>
          <w:szCs w:val="22"/>
        </w:rPr>
      </w:pPr>
    </w:p>
    <w:p w14:paraId="11E57ADD" w14:textId="77777777" w:rsidR="002839D2" w:rsidRPr="002839D2" w:rsidRDefault="002839D2" w:rsidP="002839D2">
      <w:pPr>
        <w:pStyle w:val="Default"/>
        <w:numPr>
          <w:ilvl w:val="0"/>
          <w:numId w:val="1"/>
        </w:numPr>
        <w:jc w:val="both"/>
        <w:rPr>
          <w:rFonts w:ascii="Arial" w:hAnsi="Arial" w:cs="Arial"/>
          <w:sz w:val="22"/>
          <w:szCs w:val="22"/>
        </w:rPr>
      </w:pPr>
      <w:r w:rsidRPr="002839D2">
        <w:rPr>
          <w:rFonts w:ascii="Arial" w:hAnsi="Arial" w:cs="Arial"/>
          <w:sz w:val="22"/>
          <w:szCs w:val="22"/>
        </w:rPr>
        <w:t xml:space="preserve">Your signature on this letter represents your agreement to accept compensatory time in lieu of cash payment for overtime. The rate of compensatory time is one and one-half (1½) times the </w:t>
      </w:r>
      <w:r w:rsidRPr="002839D2">
        <w:rPr>
          <w:rFonts w:ascii="Arial" w:hAnsi="Arial" w:cs="Arial"/>
          <w:sz w:val="22"/>
          <w:szCs w:val="22"/>
        </w:rPr>
        <w:lastRenderedPageBreak/>
        <w:t xml:space="preserve">actual overtime hours worked. Although using compensatory time in lieu of cash payment is our preferred arrangement, we retain the option to use cash payments for overtime compensation. Compensatory leave must be used as soon as possible and any compensatory time over 240 hours should be paid out </w:t>
      </w:r>
      <w:proofErr w:type="gramStart"/>
      <w:r w:rsidRPr="002839D2">
        <w:rPr>
          <w:rFonts w:ascii="Arial" w:hAnsi="Arial" w:cs="Arial"/>
          <w:sz w:val="22"/>
          <w:szCs w:val="22"/>
        </w:rPr>
        <w:t>on</w:t>
      </w:r>
      <w:proofErr w:type="gramEnd"/>
      <w:r w:rsidRPr="002839D2">
        <w:rPr>
          <w:rFonts w:ascii="Arial" w:hAnsi="Arial" w:cs="Arial"/>
          <w:sz w:val="22"/>
          <w:szCs w:val="22"/>
        </w:rPr>
        <w:t xml:space="preserve"> the next regular pay period. It is campus policy that overtime eligible staff may work overtime only with prior supervisory approval. </w:t>
      </w:r>
    </w:p>
    <w:p w14:paraId="6BBDECA4" w14:textId="77777777" w:rsidR="00B81F48" w:rsidRPr="00B81F48" w:rsidRDefault="00B81F48" w:rsidP="00B81F48">
      <w:pPr>
        <w:pStyle w:val="Default"/>
        <w:numPr>
          <w:ilvl w:val="0"/>
          <w:numId w:val="1"/>
        </w:numPr>
        <w:jc w:val="both"/>
        <w:rPr>
          <w:rFonts w:ascii="Arial" w:hAnsi="Arial" w:cs="Arial"/>
          <w:sz w:val="22"/>
          <w:szCs w:val="22"/>
        </w:rPr>
      </w:pPr>
    </w:p>
    <w:p w14:paraId="65AC8497" w14:textId="77777777" w:rsidR="00B81F48" w:rsidRPr="00E07E9F" w:rsidRDefault="00B81F48" w:rsidP="007D01AB">
      <w:pPr>
        <w:pStyle w:val="Default"/>
        <w:jc w:val="both"/>
        <w:rPr>
          <w:rFonts w:ascii="Arial" w:hAnsi="Arial" w:cs="Arial"/>
          <w:sz w:val="22"/>
          <w:szCs w:val="22"/>
        </w:rPr>
      </w:pPr>
    </w:p>
    <w:p w14:paraId="5CD83817" w14:textId="77777777" w:rsidR="00E659D3" w:rsidRPr="00E07E9F" w:rsidRDefault="00E659D3" w:rsidP="007D01AB">
      <w:pPr>
        <w:pStyle w:val="Default"/>
        <w:jc w:val="both"/>
        <w:rPr>
          <w:rFonts w:ascii="Arial" w:hAnsi="Arial" w:cs="Arial"/>
          <w:sz w:val="22"/>
          <w:szCs w:val="22"/>
        </w:rPr>
      </w:pPr>
    </w:p>
    <w:p w14:paraId="6DECBBF2" w14:textId="77777777" w:rsidR="00E659D3" w:rsidRPr="00E07E9F" w:rsidRDefault="00E659D3" w:rsidP="007D01AB">
      <w:pPr>
        <w:pStyle w:val="Default"/>
        <w:jc w:val="both"/>
        <w:rPr>
          <w:rFonts w:ascii="Arial" w:hAnsi="Arial" w:cs="Arial"/>
          <w:sz w:val="22"/>
          <w:szCs w:val="22"/>
        </w:rPr>
      </w:pPr>
    </w:p>
    <w:p w14:paraId="2DF31AD7" w14:textId="77777777" w:rsidR="00E07E9F" w:rsidRPr="00E07E9F" w:rsidRDefault="00F75565" w:rsidP="00F75565">
      <w:pPr>
        <w:pStyle w:val="Default"/>
        <w:numPr>
          <w:ilvl w:val="0"/>
          <w:numId w:val="1"/>
        </w:numPr>
        <w:rPr>
          <w:rFonts w:ascii="Arial" w:hAnsi="Arial" w:cs="Arial"/>
          <w:sz w:val="22"/>
          <w:szCs w:val="22"/>
        </w:rPr>
      </w:pPr>
      <w:r w:rsidRPr="00E07E9F">
        <w:rPr>
          <w:rFonts w:ascii="Arial" w:hAnsi="Arial" w:cs="Arial"/>
          <w:b/>
          <w:sz w:val="22"/>
          <w:szCs w:val="22"/>
        </w:rPr>
        <w:t>STANDARD LANGUAGE, MUST INCLUDE FOR ALL:</w:t>
      </w:r>
    </w:p>
    <w:p w14:paraId="6259818C" w14:textId="3BD335D8" w:rsidR="00E07E9F" w:rsidRPr="003D16AA" w:rsidRDefault="00E07E9F" w:rsidP="00E07E9F">
      <w:pPr>
        <w:pStyle w:val="Default"/>
        <w:numPr>
          <w:ilvl w:val="0"/>
          <w:numId w:val="1"/>
        </w:numPr>
        <w:jc w:val="both"/>
        <w:rPr>
          <w:rFonts w:ascii="Arial" w:hAnsi="Arial" w:cs="Arial"/>
          <w:color w:val="808080"/>
          <w:sz w:val="22"/>
          <w:szCs w:val="22"/>
        </w:rPr>
      </w:pPr>
      <w:r w:rsidRPr="003D16AA">
        <w:rPr>
          <w:rFonts w:ascii="Arial" w:hAnsi="Arial" w:cs="Arial"/>
          <w:i/>
          <w:color w:val="808080"/>
          <w:sz w:val="22"/>
          <w:szCs w:val="22"/>
        </w:rPr>
        <w:t>Optional:</w:t>
      </w:r>
      <w:r w:rsidRPr="003D16AA">
        <w:rPr>
          <w:rFonts w:ascii="Arial" w:hAnsi="Arial" w:cs="Arial"/>
          <w:color w:val="808080"/>
          <w:sz w:val="22"/>
          <w:szCs w:val="22"/>
        </w:rPr>
        <w:t xml:space="preserve"> You will not be eligible for any subsequent merit increases on </w:t>
      </w:r>
      <w:r w:rsidR="00251FA2">
        <w:rPr>
          <w:rFonts w:ascii="Arial" w:hAnsi="Arial" w:cs="Arial"/>
          <w:color w:val="808080"/>
          <w:sz w:val="22"/>
          <w:szCs w:val="22"/>
        </w:rPr>
        <w:t>January</w:t>
      </w:r>
      <w:r w:rsidRPr="003D16AA">
        <w:rPr>
          <w:rFonts w:ascii="Arial" w:hAnsi="Arial" w:cs="Arial"/>
          <w:color w:val="808080"/>
          <w:sz w:val="22"/>
          <w:szCs w:val="22"/>
        </w:rPr>
        <w:t xml:space="preserve"> 1, ____.</w:t>
      </w:r>
    </w:p>
    <w:p w14:paraId="1ECBB0BA" w14:textId="77777777" w:rsidR="003D16AA" w:rsidRPr="003D16AA" w:rsidRDefault="00F75565" w:rsidP="00F75565">
      <w:pPr>
        <w:pStyle w:val="Default"/>
        <w:numPr>
          <w:ilvl w:val="0"/>
          <w:numId w:val="1"/>
        </w:numPr>
        <w:rPr>
          <w:rFonts w:ascii="Arial" w:hAnsi="Arial" w:cs="Arial"/>
          <w:sz w:val="22"/>
          <w:szCs w:val="22"/>
        </w:rPr>
      </w:pPr>
      <w:r w:rsidRPr="003D16AA">
        <w:rPr>
          <w:rFonts w:ascii="Arial" w:hAnsi="Arial" w:cs="Arial"/>
          <w:b/>
          <w:color w:val="FF0000"/>
          <w:sz w:val="22"/>
          <w:szCs w:val="22"/>
        </w:rPr>
        <w:br/>
      </w:r>
      <w:r w:rsidR="003D16AA" w:rsidRPr="003D16AA">
        <w:rPr>
          <w:rFonts w:ascii="Arial" w:hAnsi="Arial" w:cs="Arial"/>
          <w:sz w:val="22"/>
          <w:szCs w:val="22"/>
        </w:rPr>
        <w:t>This offer is contingent upon approval by the Vice Chancellor.</w:t>
      </w:r>
    </w:p>
    <w:p w14:paraId="07479362" w14:textId="77777777" w:rsidR="003D16AA" w:rsidRPr="003D16AA" w:rsidRDefault="003D16AA" w:rsidP="00F75565">
      <w:pPr>
        <w:pStyle w:val="Default"/>
        <w:numPr>
          <w:ilvl w:val="0"/>
          <w:numId w:val="1"/>
        </w:numPr>
        <w:rPr>
          <w:rFonts w:ascii="Arial" w:hAnsi="Arial" w:cs="Arial"/>
          <w:sz w:val="22"/>
          <w:szCs w:val="22"/>
        </w:rPr>
      </w:pPr>
    </w:p>
    <w:p w14:paraId="5FEDD8D6" w14:textId="77777777" w:rsidR="00B039F8" w:rsidRPr="003D16AA" w:rsidRDefault="00B039F8" w:rsidP="00F75565">
      <w:pPr>
        <w:pStyle w:val="Default"/>
        <w:numPr>
          <w:ilvl w:val="0"/>
          <w:numId w:val="1"/>
        </w:numPr>
        <w:rPr>
          <w:rFonts w:ascii="Arial" w:hAnsi="Arial" w:cs="Arial"/>
          <w:sz w:val="22"/>
          <w:szCs w:val="22"/>
        </w:rPr>
      </w:pPr>
      <w:r w:rsidRPr="003D16AA">
        <w:rPr>
          <w:rFonts w:ascii="Arial" w:hAnsi="Arial" w:cs="Arial"/>
          <w:sz w:val="22"/>
          <w:szCs w:val="22"/>
        </w:rPr>
        <w:t xml:space="preserve">All other terms and conditions of your appointment will remain unchanged. </w:t>
      </w:r>
    </w:p>
    <w:p w14:paraId="42A47976" w14:textId="77777777" w:rsidR="00615C44" w:rsidRPr="00E07E9F" w:rsidRDefault="00615C44" w:rsidP="007271C8">
      <w:pPr>
        <w:pStyle w:val="p4"/>
        <w:tabs>
          <w:tab w:val="clear" w:pos="780"/>
          <w:tab w:val="left" w:pos="180"/>
        </w:tabs>
        <w:spacing w:line="240" w:lineRule="auto"/>
        <w:ind w:left="0"/>
        <w:jc w:val="both"/>
        <w:rPr>
          <w:rFonts w:ascii="Arial" w:hAnsi="Arial" w:cs="Arial"/>
          <w:b/>
          <w:bCs/>
          <w:color w:val="FF0000"/>
          <w:sz w:val="22"/>
          <w:szCs w:val="22"/>
        </w:rPr>
      </w:pPr>
    </w:p>
    <w:p w14:paraId="3AD4770A" w14:textId="77777777" w:rsidR="00B039F8" w:rsidRPr="00E07E9F" w:rsidRDefault="00B039F8" w:rsidP="007271C8">
      <w:pPr>
        <w:snapToGrid w:val="0"/>
        <w:jc w:val="both"/>
        <w:rPr>
          <w:rFonts w:ascii="Arial" w:hAnsi="Arial" w:cs="Arial"/>
          <w:sz w:val="22"/>
          <w:szCs w:val="22"/>
        </w:rPr>
      </w:pPr>
      <w:r w:rsidRPr="00E07E9F">
        <w:rPr>
          <w:rFonts w:ascii="Arial" w:hAnsi="Arial" w:cs="Arial"/>
          <w:sz w:val="22"/>
          <w:szCs w:val="22"/>
        </w:rPr>
        <w:t>Once your appointment has been approved, the specific terms and conditions of your appointment, as described in this letter of offer, may be changed only by a duly executed written addendum. The University may, however, make changes to its employment policies, which affect all employees or certain classes of employees, and these shall become effective without the necessity of a written addendum.</w:t>
      </w:r>
    </w:p>
    <w:p w14:paraId="03E785F1" w14:textId="77777777" w:rsidR="00B039F8" w:rsidRPr="00E07E9F" w:rsidRDefault="00B039F8" w:rsidP="007271C8">
      <w:pPr>
        <w:numPr>
          <w:ilvl w:val="0"/>
          <w:numId w:val="1"/>
        </w:numPr>
        <w:autoSpaceDE w:val="0"/>
        <w:autoSpaceDN w:val="0"/>
        <w:jc w:val="both"/>
        <w:rPr>
          <w:rFonts w:ascii="Arial" w:hAnsi="Arial" w:cs="Arial"/>
          <w:color w:val="000000"/>
          <w:sz w:val="22"/>
          <w:szCs w:val="22"/>
        </w:rPr>
      </w:pPr>
    </w:p>
    <w:p w14:paraId="640A10B7" w14:textId="77777777" w:rsidR="00B039F8" w:rsidRPr="00E07E9F" w:rsidRDefault="00B039F8" w:rsidP="007271C8">
      <w:pPr>
        <w:jc w:val="both"/>
        <w:rPr>
          <w:rFonts w:ascii="Arial" w:hAnsi="Arial" w:cs="Arial"/>
          <w:sz w:val="22"/>
          <w:szCs w:val="22"/>
        </w:rPr>
      </w:pPr>
      <w:r w:rsidRPr="00E07E9F">
        <w:rPr>
          <w:rFonts w:ascii="Arial" w:hAnsi="Arial" w:cs="Arial"/>
          <w:sz w:val="22"/>
          <w:szCs w:val="22"/>
        </w:rPr>
        <w:t xml:space="preserve">Please indicate your willingness to accept this offer by returning this original letter with your signature below. </w:t>
      </w:r>
    </w:p>
    <w:p w14:paraId="71303616" w14:textId="77777777" w:rsidR="0012797E" w:rsidRPr="00E07E9F" w:rsidRDefault="0012797E" w:rsidP="007271C8">
      <w:pPr>
        <w:tabs>
          <w:tab w:val="left" w:pos="180"/>
          <w:tab w:val="left" w:pos="1120"/>
          <w:tab w:val="left" w:pos="5760"/>
        </w:tabs>
        <w:ind w:hanging="576"/>
        <w:jc w:val="both"/>
        <w:rPr>
          <w:rFonts w:ascii="Arial" w:hAnsi="Arial" w:cs="Arial"/>
          <w:sz w:val="22"/>
          <w:szCs w:val="22"/>
        </w:rPr>
      </w:pPr>
    </w:p>
    <w:p w14:paraId="6197E2A0" w14:textId="77777777" w:rsidR="0012797E" w:rsidRPr="00E07E9F" w:rsidRDefault="0012797E" w:rsidP="007271C8">
      <w:pPr>
        <w:pStyle w:val="p13"/>
        <w:tabs>
          <w:tab w:val="left" w:pos="1800"/>
          <w:tab w:val="left" w:pos="5760"/>
        </w:tabs>
        <w:spacing w:line="240" w:lineRule="auto"/>
        <w:ind w:left="0" w:firstLine="0"/>
        <w:jc w:val="both"/>
        <w:rPr>
          <w:rFonts w:ascii="Arial" w:hAnsi="Arial" w:cs="Arial"/>
          <w:sz w:val="22"/>
          <w:szCs w:val="22"/>
        </w:rPr>
      </w:pPr>
    </w:p>
    <w:p w14:paraId="1ADDFF0D" w14:textId="77777777" w:rsidR="0012797E" w:rsidRPr="00E07E9F" w:rsidRDefault="0012797E" w:rsidP="007271C8">
      <w:pPr>
        <w:pStyle w:val="p3"/>
        <w:tabs>
          <w:tab w:val="left" w:pos="180"/>
          <w:tab w:val="left" w:pos="5760"/>
        </w:tabs>
        <w:spacing w:line="240" w:lineRule="auto"/>
        <w:jc w:val="both"/>
        <w:rPr>
          <w:rFonts w:ascii="Arial" w:hAnsi="Arial" w:cs="Arial"/>
          <w:sz w:val="22"/>
          <w:szCs w:val="22"/>
        </w:rPr>
      </w:pPr>
      <w:r w:rsidRPr="00E07E9F">
        <w:rPr>
          <w:rFonts w:ascii="Arial" w:hAnsi="Arial" w:cs="Arial"/>
          <w:sz w:val="22"/>
          <w:szCs w:val="22"/>
        </w:rPr>
        <w:t>Sincerely,</w:t>
      </w:r>
    </w:p>
    <w:p w14:paraId="518E50EA" w14:textId="77777777" w:rsidR="0012797E" w:rsidRPr="00E07E9F" w:rsidRDefault="0012797E" w:rsidP="007271C8">
      <w:pPr>
        <w:tabs>
          <w:tab w:val="left" w:pos="180"/>
          <w:tab w:val="left" w:pos="720"/>
          <w:tab w:val="left" w:pos="5760"/>
        </w:tabs>
        <w:jc w:val="both"/>
        <w:rPr>
          <w:rFonts w:ascii="Arial" w:hAnsi="Arial" w:cs="Arial"/>
          <w:sz w:val="22"/>
          <w:szCs w:val="22"/>
        </w:rPr>
      </w:pPr>
    </w:p>
    <w:p w14:paraId="5BC30DE1" w14:textId="77777777" w:rsidR="00E659D3" w:rsidRPr="00E07E9F" w:rsidRDefault="00E659D3" w:rsidP="007271C8">
      <w:pPr>
        <w:tabs>
          <w:tab w:val="left" w:pos="180"/>
          <w:tab w:val="left" w:pos="720"/>
          <w:tab w:val="left" w:pos="5760"/>
        </w:tabs>
        <w:jc w:val="both"/>
        <w:rPr>
          <w:rFonts w:ascii="Arial" w:hAnsi="Arial" w:cs="Arial"/>
          <w:sz w:val="22"/>
          <w:szCs w:val="22"/>
        </w:rPr>
      </w:pPr>
    </w:p>
    <w:p w14:paraId="64F847A7" w14:textId="77777777" w:rsidR="001D5553" w:rsidRPr="00E07E9F" w:rsidRDefault="001D5553" w:rsidP="007271C8">
      <w:pPr>
        <w:tabs>
          <w:tab w:val="left" w:pos="180"/>
          <w:tab w:val="left" w:pos="720"/>
          <w:tab w:val="left" w:pos="5760"/>
        </w:tabs>
        <w:jc w:val="both"/>
        <w:rPr>
          <w:rFonts w:ascii="Arial" w:hAnsi="Arial" w:cs="Arial"/>
          <w:sz w:val="22"/>
          <w:szCs w:val="22"/>
        </w:rPr>
      </w:pPr>
    </w:p>
    <w:p w14:paraId="23E1C67C" w14:textId="77777777" w:rsidR="007568E5" w:rsidRPr="00E07E9F" w:rsidRDefault="00AD26FC" w:rsidP="007568E5">
      <w:pPr>
        <w:tabs>
          <w:tab w:val="left" w:pos="180"/>
          <w:tab w:val="left" w:pos="720"/>
          <w:tab w:val="left" w:pos="5760"/>
        </w:tabs>
        <w:jc w:val="both"/>
        <w:rPr>
          <w:rFonts w:ascii="Arial" w:hAnsi="Arial" w:cs="Arial"/>
          <w:sz w:val="22"/>
          <w:szCs w:val="22"/>
        </w:rPr>
      </w:pPr>
      <w:r w:rsidRPr="00E07E9F">
        <w:rPr>
          <w:rFonts w:ascii="Arial" w:hAnsi="Arial" w:cs="Arial"/>
          <w:sz w:val="22"/>
          <w:szCs w:val="22"/>
          <w:u w:val="single"/>
        </w:rPr>
        <w:tab/>
      </w:r>
      <w:r w:rsidRPr="00E07E9F">
        <w:rPr>
          <w:rFonts w:ascii="Arial" w:hAnsi="Arial" w:cs="Arial"/>
          <w:sz w:val="22"/>
          <w:szCs w:val="22"/>
          <w:u w:val="single"/>
        </w:rPr>
        <w:tab/>
      </w:r>
      <w:r w:rsidRPr="00E07E9F">
        <w:rPr>
          <w:rFonts w:ascii="Arial" w:hAnsi="Arial" w:cs="Arial"/>
          <w:sz w:val="22"/>
          <w:szCs w:val="22"/>
          <w:u w:val="single"/>
        </w:rPr>
        <w:tab/>
      </w:r>
      <w:r w:rsidR="007568E5" w:rsidRPr="00E07E9F">
        <w:rPr>
          <w:rFonts w:ascii="Arial" w:hAnsi="Arial" w:cs="Arial"/>
          <w:sz w:val="22"/>
          <w:szCs w:val="22"/>
        </w:rPr>
        <w:tab/>
        <w:t xml:space="preserve">       Date: __________</w:t>
      </w:r>
    </w:p>
    <w:p w14:paraId="27883D58" w14:textId="77777777" w:rsidR="00AD26FC" w:rsidRPr="00E07E9F" w:rsidRDefault="00E07E9F" w:rsidP="00AD26FC">
      <w:pPr>
        <w:pStyle w:val="p3"/>
        <w:tabs>
          <w:tab w:val="left" w:pos="180"/>
          <w:tab w:val="left" w:pos="5760"/>
        </w:tabs>
        <w:spacing w:line="240" w:lineRule="auto"/>
        <w:jc w:val="both"/>
        <w:outlineLvl w:val="0"/>
        <w:rPr>
          <w:rFonts w:ascii="Arial" w:hAnsi="Arial" w:cs="Arial"/>
          <w:i/>
          <w:iCs/>
          <w:color w:val="FF0000"/>
          <w:sz w:val="22"/>
          <w:szCs w:val="22"/>
        </w:rPr>
      </w:pPr>
      <w:r>
        <w:rPr>
          <w:rFonts w:ascii="Arial" w:hAnsi="Arial" w:cs="Arial"/>
          <w:i/>
          <w:iCs/>
          <w:color w:val="FF0000"/>
          <w:sz w:val="22"/>
          <w:szCs w:val="22"/>
        </w:rPr>
        <w:t xml:space="preserve">Hiring </w:t>
      </w:r>
      <w:r w:rsidR="00AD26FC" w:rsidRPr="00E07E9F">
        <w:rPr>
          <w:rFonts w:ascii="Arial" w:hAnsi="Arial" w:cs="Arial"/>
          <w:i/>
          <w:iCs/>
          <w:color w:val="FF0000"/>
          <w:sz w:val="22"/>
          <w:szCs w:val="22"/>
        </w:rPr>
        <w:t>Authority Name / Title</w:t>
      </w:r>
    </w:p>
    <w:p w14:paraId="30A61896" w14:textId="77777777" w:rsidR="0012797E" w:rsidRPr="00E07E9F" w:rsidRDefault="0012797E" w:rsidP="007271C8">
      <w:pPr>
        <w:tabs>
          <w:tab w:val="left" w:pos="180"/>
          <w:tab w:val="left" w:pos="720"/>
          <w:tab w:val="left" w:pos="5760"/>
        </w:tabs>
        <w:jc w:val="both"/>
        <w:rPr>
          <w:rFonts w:ascii="Arial" w:hAnsi="Arial" w:cs="Arial"/>
          <w:sz w:val="22"/>
          <w:szCs w:val="22"/>
        </w:rPr>
      </w:pPr>
    </w:p>
    <w:p w14:paraId="6F09EE22" w14:textId="77777777" w:rsidR="001D5553" w:rsidRPr="00E07E9F" w:rsidRDefault="001D5553" w:rsidP="007271C8">
      <w:pPr>
        <w:tabs>
          <w:tab w:val="left" w:pos="180"/>
          <w:tab w:val="left" w:pos="720"/>
          <w:tab w:val="left" w:pos="5760"/>
        </w:tabs>
        <w:jc w:val="both"/>
        <w:rPr>
          <w:rFonts w:ascii="Arial" w:hAnsi="Arial" w:cs="Arial"/>
          <w:sz w:val="22"/>
          <w:szCs w:val="22"/>
        </w:rPr>
      </w:pPr>
    </w:p>
    <w:p w14:paraId="6B017EAB" w14:textId="77777777" w:rsidR="00E659D3" w:rsidRPr="00E07E9F" w:rsidRDefault="00E659D3" w:rsidP="007271C8">
      <w:pPr>
        <w:tabs>
          <w:tab w:val="left" w:pos="180"/>
          <w:tab w:val="left" w:pos="720"/>
          <w:tab w:val="left" w:pos="5760"/>
        </w:tabs>
        <w:jc w:val="both"/>
        <w:rPr>
          <w:rFonts w:ascii="Arial" w:hAnsi="Arial" w:cs="Arial"/>
          <w:sz w:val="22"/>
          <w:szCs w:val="22"/>
        </w:rPr>
      </w:pPr>
    </w:p>
    <w:p w14:paraId="33654AC0" w14:textId="77777777" w:rsidR="0012797E" w:rsidRPr="00E07E9F" w:rsidRDefault="00AD26FC" w:rsidP="007271C8">
      <w:pPr>
        <w:tabs>
          <w:tab w:val="left" w:pos="180"/>
          <w:tab w:val="left" w:pos="720"/>
          <w:tab w:val="left" w:pos="5760"/>
        </w:tabs>
        <w:jc w:val="both"/>
        <w:rPr>
          <w:rFonts w:ascii="Arial" w:hAnsi="Arial" w:cs="Arial"/>
          <w:sz w:val="22"/>
          <w:szCs w:val="22"/>
        </w:rPr>
      </w:pPr>
      <w:r w:rsidRPr="00E07E9F">
        <w:rPr>
          <w:rFonts w:ascii="Arial" w:hAnsi="Arial" w:cs="Arial"/>
          <w:sz w:val="22"/>
          <w:szCs w:val="22"/>
          <w:u w:val="single"/>
        </w:rPr>
        <w:tab/>
      </w:r>
      <w:r w:rsidRPr="00E07E9F">
        <w:rPr>
          <w:rFonts w:ascii="Arial" w:hAnsi="Arial" w:cs="Arial"/>
          <w:sz w:val="22"/>
          <w:szCs w:val="22"/>
          <w:u w:val="single"/>
        </w:rPr>
        <w:tab/>
      </w:r>
      <w:r w:rsidRPr="00E07E9F">
        <w:rPr>
          <w:rFonts w:ascii="Arial" w:hAnsi="Arial" w:cs="Arial"/>
          <w:sz w:val="22"/>
          <w:szCs w:val="22"/>
          <w:u w:val="single"/>
        </w:rPr>
        <w:tab/>
      </w:r>
      <w:r w:rsidR="0012797E" w:rsidRPr="00E07E9F">
        <w:rPr>
          <w:rFonts w:ascii="Arial" w:hAnsi="Arial" w:cs="Arial"/>
          <w:sz w:val="22"/>
          <w:szCs w:val="22"/>
        </w:rPr>
        <w:tab/>
        <w:t xml:space="preserve">       Date: __________</w:t>
      </w:r>
    </w:p>
    <w:p w14:paraId="4FF17F7E" w14:textId="77777777" w:rsidR="0012797E" w:rsidRPr="00E07E9F" w:rsidRDefault="00AD26FC" w:rsidP="007271C8">
      <w:pPr>
        <w:pStyle w:val="p3"/>
        <w:tabs>
          <w:tab w:val="left" w:pos="180"/>
          <w:tab w:val="left" w:pos="5760"/>
        </w:tabs>
        <w:spacing w:line="240" w:lineRule="auto"/>
        <w:jc w:val="both"/>
        <w:outlineLvl w:val="0"/>
        <w:rPr>
          <w:rFonts w:ascii="Arial" w:hAnsi="Arial" w:cs="Arial"/>
          <w:i/>
          <w:iCs/>
          <w:color w:val="FF0000"/>
          <w:sz w:val="22"/>
          <w:szCs w:val="22"/>
        </w:rPr>
      </w:pPr>
      <w:r w:rsidRPr="00E07E9F">
        <w:rPr>
          <w:rFonts w:ascii="Arial" w:hAnsi="Arial" w:cs="Arial"/>
          <w:i/>
          <w:iCs/>
          <w:color w:val="FF0000"/>
          <w:sz w:val="22"/>
          <w:szCs w:val="22"/>
        </w:rPr>
        <w:t>Dean, School/College of ____________________</w:t>
      </w:r>
    </w:p>
    <w:p w14:paraId="7EB4D325" w14:textId="77777777" w:rsidR="0012797E" w:rsidRPr="00E07E9F" w:rsidRDefault="0012797E" w:rsidP="007271C8">
      <w:pPr>
        <w:tabs>
          <w:tab w:val="left" w:pos="180"/>
          <w:tab w:val="left" w:pos="720"/>
          <w:tab w:val="left" w:pos="5760"/>
        </w:tabs>
        <w:ind w:hanging="576"/>
        <w:jc w:val="both"/>
        <w:rPr>
          <w:rFonts w:ascii="Arial" w:hAnsi="Arial" w:cs="Arial"/>
          <w:sz w:val="22"/>
          <w:szCs w:val="22"/>
        </w:rPr>
      </w:pPr>
    </w:p>
    <w:p w14:paraId="7A15327E" w14:textId="77777777" w:rsidR="0012797E" w:rsidRPr="00E07E9F" w:rsidRDefault="0012797E" w:rsidP="007271C8">
      <w:pPr>
        <w:tabs>
          <w:tab w:val="left" w:pos="180"/>
          <w:tab w:val="left" w:pos="720"/>
          <w:tab w:val="left" w:pos="5760"/>
        </w:tabs>
        <w:ind w:hanging="576"/>
        <w:jc w:val="both"/>
        <w:rPr>
          <w:rFonts w:ascii="Arial" w:hAnsi="Arial" w:cs="Arial"/>
          <w:sz w:val="22"/>
          <w:szCs w:val="22"/>
        </w:rPr>
      </w:pPr>
    </w:p>
    <w:p w14:paraId="1A3EF5F3" w14:textId="77777777" w:rsidR="007271C8" w:rsidRPr="00E07E9F" w:rsidRDefault="007271C8" w:rsidP="007271C8">
      <w:pPr>
        <w:pStyle w:val="p13"/>
        <w:tabs>
          <w:tab w:val="left" w:pos="1800"/>
          <w:tab w:val="left" w:pos="5760"/>
        </w:tabs>
        <w:spacing w:line="240" w:lineRule="auto"/>
        <w:ind w:left="0" w:firstLine="0"/>
        <w:jc w:val="both"/>
        <w:rPr>
          <w:rFonts w:ascii="Arial" w:hAnsi="Arial" w:cs="Arial"/>
          <w:sz w:val="22"/>
          <w:szCs w:val="22"/>
        </w:rPr>
      </w:pPr>
    </w:p>
    <w:p w14:paraId="7C6E2D96" w14:textId="77777777" w:rsidR="00E659D3" w:rsidRPr="00E07E9F" w:rsidRDefault="00AD26FC" w:rsidP="00E659D3">
      <w:pPr>
        <w:tabs>
          <w:tab w:val="left" w:pos="180"/>
          <w:tab w:val="left" w:pos="720"/>
          <w:tab w:val="left" w:pos="5760"/>
        </w:tabs>
        <w:jc w:val="both"/>
        <w:rPr>
          <w:rFonts w:ascii="Arial" w:hAnsi="Arial" w:cs="Arial"/>
          <w:sz w:val="22"/>
          <w:szCs w:val="22"/>
        </w:rPr>
      </w:pPr>
      <w:r w:rsidRPr="00E07E9F">
        <w:rPr>
          <w:rFonts w:ascii="Arial" w:hAnsi="Arial" w:cs="Arial"/>
          <w:sz w:val="22"/>
          <w:szCs w:val="22"/>
        </w:rPr>
        <w:t xml:space="preserve">Agreed to by </w:t>
      </w:r>
      <w:r w:rsidRPr="00E07E9F">
        <w:rPr>
          <w:rFonts w:ascii="Arial" w:hAnsi="Arial" w:cs="Arial"/>
          <w:sz w:val="22"/>
          <w:szCs w:val="22"/>
          <w:u w:val="single"/>
        </w:rPr>
        <w:tab/>
      </w:r>
      <w:r w:rsidR="00E659D3" w:rsidRPr="00E07E9F">
        <w:rPr>
          <w:rFonts w:ascii="Arial" w:hAnsi="Arial" w:cs="Arial"/>
          <w:sz w:val="22"/>
          <w:szCs w:val="22"/>
        </w:rPr>
        <w:tab/>
        <w:t xml:space="preserve">       Date: __________</w:t>
      </w:r>
    </w:p>
    <w:p w14:paraId="29D7CA2E" w14:textId="77777777" w:rsidR="0012797E" w:rsidRPr="00E07E9F" w:rsidRDefault="00BB13A3" w:rsidP="007271C8">
      <w:pPr>
        <w:pStyle w:val="p13"/>
        <w:tabs>
          <w:tab w:val="clear" w:pos="1220"/>
          <w:tab w:val="left" w:pos="720"/>
          <w:tab w:val="left" w:pos="1260"/>
          <w:tab w:val="left" w:pos="5760"/>
        </w:tabs>
        <w:spacing w:line="240" w:lineRule="auto"/>
        <w:ind w:left="0" w:hanging="576"/>
        <w:jc w:val="both"/>
        <w:rPr>
          <w:rFonts w:ascii="Arial" w:hAnsi="Arial" w:cs="Arial"/>
          <w:i/>
          <w:color w:val="FF0000"/>
          <w:sz w:val="22"/>
          <w:szCs w:val="22"/>
        </w:rPr>
      </w:pPr>
      <w:r w:rsidRPr="00E07E9F">
        <w:rPr>
          <w:rFonts w:ascii="Arial" w:hAnsi="Arial" w:cs="Arial"/>
          <w:sz w:val="22"/>
          <w:szCs w:val="22"/>
        </w:rPr>
        <w:tab/>
      </w:r>
      <w:r w:rsidR="00AD26FC" w:rsidRPr="00E07E9F">
        <w:rPr>
          <w:rFonts w:ascii="Arial" w:hAnsi="Arial" w:cs="Arial"/>
          <w:sz w:val="22"/>
          <w:szCs w:val="22"/>
        </w:rPr>
        <w:tab/>
      </w:r>
      <w:r w:rsidR="00AD26FC" w:rsidRPr="00E07E9F">
        <w:rPr>
          <w:rFonts w:ascii="Arial" w:hAnsi="Arial" w:cs="Arial"/>
          <w:sz w:val="22"/>
          <w:szCs w:val="22"/>
        </w:rPr>
        <w:tab/>
        <w:t xml:space="preserve">  </w:t>
      </w:r>
      <w:r w:rsidR="007271C8" w:rsidRPr="00E07E9F">
        <w:rPr>
          <w:rFonts w:ascii="Arial" w:hAnsi="Arial" w:cs="Arial"/>
          <w:i/>
          <w:color w:val="FF0000"/>
          <w:sz w:val="22"/>
          <w:szCs w:val="22"/>
        </w:rPr>
        <w:t>E</w:t>
      </w:r>
      <w:r w:rsidR="0012797E" w:rsidRPr="00E07E9F">
        <w:rPr>
          <w:rFonts w:ascii="Arial" w:hAnsi="Arial" w:cs="Arial"/>
          <w:i/>
          <w:color w:val="FF0000"/>
          <w:sz w:val="22"/>
          <w:szCs w:val="22"/>
        </w:rPr>
        <w:t>mployee name</w:t>
      </w:r>
    </w:p>
    <w:p w14:paraId="567415C2" w14:textId="77777777" w:rsidR="0012797E" w:rsidRDefault="0012797E" w:rsidP="007271C8">
      <w:pPr>
        <w:pStyle w:val="p13"/>
        <w:tabs>
          <w:tab w:val="left" w:pos="1800"/>
          <w:tab w:val="left" w:pos="5760"/>
        </w:tabs>
        <w:spacing w:line="240" w:lineRule="auto"/>
        <w:ind w:left="0" w:firstLine="0"/>
        <w:jc w:val="both"/>
        <w:rPr>
          <w:rFonts w:ascii="Arial" w:hAnsi="Arial" w:cs="Arial"/>
          <w:szCs w:val="24"/>
        </w:rPr>
      </w:pPr>
    </w:p>
    <w:p w14:paraId="3E73A585" w14:textId="77777777" w:rsidR="0012797E" w:rsidRDefault="0012797E" w:rsidP="00615C44">
      <w:pPr>
        <w:pStyle w:val="p13"/>
        <w:tabs>
          <w:tab w:val="left" w:pos="1800"/>
          <w:tab w:val="left" w:pos="5760"/>
        </w:tabs>
        <w:spacing w:line="280" w:lineRule="exact"/>
        <w:ind w:left="0" w:firstLine="0"/>
        <w:jc w:val="both"/>
        <w:rPr>
          <w:rFonts w:ascii="Arial" w:hAnsi="Arial" w:cs="Arial"/>
          <w:szCs w:val="24"/>
        </w:rPr>
      </w:pPr>
    </w:p>
    <w:sectPr w:rsidR="0012797E" w:rsidSect="00B42BEF">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221AB" w14:textId="77777777" w:rsidR="000714E9" w:rsidRDefault="000714E9" w:rsidP="00166491">
      <w:r>
        <w:separator/>
      </w:r>
    </w:p>
  </w:endnote>
  <w:endnote w:type="continuationSeparator" w:id="0">
    <w:p w14:paraId="43130B8B" w14:textId="77777777" w:rsidR="000714E9" w:rsidRDefault="000714E9" w:rsidP="00166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FD079" w14:textId="77777777" w:rsidR="000714E9" w:rsidRDefault="000714E9" w:rsidP="00166491">
      <w:r>
        <w:separator/>
      </w:r>
    </w:p>
  </w:footnote>
  <w:footnote w:type="continuationSeparator" w:id="0">
    <w:p w14:paraId="7E533D28" w14:textId="77777777" w:rsidR="000714E9" w:rsidRDefault="000714E9" w:rsidP="00166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C7F1" w14:textId="77777777" w:rsidR="00166491" w:rsidRDefault="00166491" w:rsidP="00166491">
    <w:pPr>
      <w:pStyle w:val="Header"/>
    </w:pPr>
  </w:p>
  <w:p w14:paraId="24D2CC23" w14:textId="4278CB67" w:rsidR="00166491" w:rsidRPr="00166491" w:rsidRDefault="00166491" w:rsidP="00166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CE247E"/>
    <w:multiLevelType w:val="hybridMultilevel"/>
    <w:tmpl w:val="5365894C"/>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1956864370">
    <w:abstractNumId w:val="0"/>
    <w:lvlOverride w:ilvl="0">
      <w:startOverride w:val="1"/>
    </w:lvlOverride>
    <w:lvlOverride w:ilvl="1"/>
    <w:lvlOverride w:ilvl="2"/>
    <w:lvlOverride w:ilvl="3"/>
    <w:lvlOverride w:ilvl="4"/>
    <w:lvlOverride w:ilvl="5"/>
    <w:lvlOverride w:ilvl="6"/>
    <w:lvlOverride w:ilvl="7"/>
    <w:lvlOverride w:ilvl="8"/>
  </w:num>
  <w:num w:numId="2" w16cid:durableId="400830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9F8"/>
    <w:rsid w:val="00007AB3"/>
    <w:rsid w:val="000714E9"/>
    <w:rsid w:val="000A7878"/>
    <w:rsid w:val="000D5535"/>
    <w:rsid w:val="000E36A0"/>
    <w:rsid w:val="000F2C6D"/>
    <w:rsid w:val="0010238F"/>
    <w:rsid w:val="0012797E"/>
    <w:rsid w:val="00166491"/>
    <w:rsid w:val="00183D93"/>
    <w:rsid w:val="001D5553"/>
    <w:rsid w:val="001E1B22"/>
    <w:rsid w:val="001E3499"/>
    <w:rsid w:val="00244A52"/>
    <w:rsid w:val="00251FA2"/>
    <w:rsid w:val="00253BF6"/>
    <w:rsid w:val="002839D2"/>
    <w:rsid w:val="002C294E"/>
    <w:rsid w:val="00300621"/>
    <w:rsid w:val="00324EB6"/>
    <w:rsid w:val="00335146"/>
    <w:rsid w:val="00363885"/>
    <w:rsid w:val="003A0B6B"/>
    <w:rsid w:val="003D16AA"/>
    <w:rsid w:val="003E56EB"/>
    <w:rsid w:val="004552B9"/>
    <w:rsid w:val="00465015"/>
    <w:rsid w:val="004B1D95"/>
    <w:rsid w:val="004D221E"/>
    <w:rsid w:val="0050051F"/>
    <w:rsid w:val="005229A1"/>
    <w:rsid w:val="00527564"/>
    <w:rsid w:val="005E2EA2"/>
    <w:rsid w:val="00615C44"/>
    <w:rsid w:val="00684DB7"/>
    <w:rsid w:val="00685411"/>
    <w:rsid w:val="006E1459"/>
    <w:rsid w:val="007051A7"/>
    <w:rsid w:val="00724CAA"/>
    <w:rsid w:val="007271C8"/>
    <w:rsid w:val="007568E5"/>
    <w:rsid w:val="00780E7D"/>
    <w:rsid w:val="007C4BBD"/>
    <w:rsid w:val="007D01AB"/>
    <w:rsid w:val="007E34BD"/>
    <w:rsid w:val="007F1691"/>
    <w:rsid w:val="00863070"/>
    <w:rsid w:val="009600D0"/>
    <w:rsid w:val="00974DC7"/>
    <w:rsid w:val="009815DA"/>
    <w:rsid w:val="0099031F"/>
    <w:rsid w:val="0099611D"/>
    <w:rsid w:val="00A26685"/>
    <w:rsid w:val="00A91FCC"/>
    <w:rsid w:val="00AA5FD5"/>
    <w:rsid w:val="00AD26FC"/>
    <w:rsid w:val="00B031A6"/>
    <w:rsid w:val="00B039F8"/>
    <w:rsid w:val="00B42BEF"/>
    <w:rsid w:val="00B81F48"/>
    <w:rsid w:val="00BB13A3"/>
    <w:rsid w:val="00C44127"/>
    <w:rsid w:val="00C77488"/>
    <w:rsid w:val="00CA4917"/>
    <w:rsid w:val="00E07E9F"/>
    <w:rsid w:val="00E659D3"/>
    <w:rsid w:val="00E73A03"/>
    <w:rsid w:val="00EF1F12"/>
    <w:rsid w:val="00F21A87"/>
    <w:rsid w:val="00F67F30"/>
    <w:rsid w:val="00F75565"/>
    <w:rsid w:val="00FE436C"/>
    <w:rsid w:val="00FE6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E277AD"/>
  <w15:chartTrackingRefBased/>
  <w15:docId w15:val="{EFA705C1-9BA8-494A-987F-A44966E8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39F8"/>
    <w:rPr>
      <w:sz w:val="24"/>
      <w:szCs w:val="24"/>
    </w:rPr>
  </w:style>
  <w:style w:type="paragraph" w:styleId="Heading2">
    <w:name w:val="heading 2"/>
    <w:basedOn w:val="Normal"/>
    <w:next w:val="Normal"/>
    <w:qFormat/>
    <w:rsid w:val="0012797E"/>
    <w:pPr>
      <w:keepNext/>
      <w:widowControl w:val="0"/>
      <w:outlineLvl w:val="1"/>
    </w:pPr>
    <w:rPr>
      <w:i/>
      <w:iCs/>
      <w:snapToGrid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ontoyaF">
    <w:name w:val="MontoyaF"/>
    <w:semiHidden/>
    <w:rsid w:val="00B039F8"/>
    <w:rPr>
      <w:rFonts w:ascii="Arial" w:hAnsi="Arial" w:cs="Arial"/>
      <w:color w:val="auto"/>
      <w:sz w:val="20"/>
      <w:szCs w:val="20"/>
    </w:rPr>
  </w:style>
  <w:style w:type="paragraph" w:customStyle="1" w:styleId="p4">
    <w:name w:val="p4"/>
    <w:basedOn w:val="Normal"/>
    <w:rsid w:val="00B039F8"/>
    <w:pPr>
      <w:widowControl w:val="0"/>
      <w:tabs>
        <w:tab w:val="left" w:pos="780"/>
      </w:tabs>
      <w:spacing w:line="280" w:lineRule="atLeast"/>
      <w:ind w:left="660"/>
    </w:pPr>
    <w:rPr>
      <w:snapToGrid w:val="0"/>
      <w:szCs w:val="20"/>
    </w:rPr>
  </w:style>
  <w:style w:type="paragraph" w:styleId="BodyTextIndent">
    <w:name w:val="Body Text Indent"/>
    <w:basedOn w:val="Normal"/>
    <w:rsid w:val="0012797E"/>
    <w:pPr>
      <w:widowControl w:val="0"/>
      <w:spacing w:after="120"/>
      <w:ind w:left="360"/>
    </w:pPr>
    <w:rPr>
      <w:snapToGrid w:val="0"/>
      <w:szCs w:val="20"/>
    </w:rPr>
  </w:style>
  <w:style w:type="character" w:styleId="Hyperlink">
    <w:name w:val="Hyperlink"/>
    <w:rsid w:val="0012797E"/>
    <w:rPr>
      <w:color w:val="0000FF"/>
      <w:u w:val="single"/>
    </w:rPr>
  </w:style>
  <w:style w:type="paragraph" w:customStyle="1" w:styleId="Default">
    <w:name w:val="Default"/>
    <w:rsid w:val="0012797E"/>
    <w:pPr>
      <w:autoSpaceDE w:val="0"/>
      <w:autoSpaceDN w:val="0"/>
      <w:adjustRightInd w:val="0"/>
    </w:pPr>
    <w:rPr>
      <w:color w:val="000000"/>
      <w:sz w:val="24"/>
      <w:szCs w:val="24"/>
    </w:rPr>
  </w:style>
  <w:style w:type="paragraph" w:customStyle="1" w:styleId="p13">
    <w:name w:val="p13"/>
    <w:basedOn w:val="Normal"/>
    <w:rsid w:val="0012797E"/>
    <w:pPr>
      <w:widowControl w:val="0"/>
      <w:tabs>
        <w:tab w:val="left" w:pos="1220"/>
      </w:tabs>
      <w:spacing w:line="280" w:lineRule="atLeast"/>
      <w:ind w:left="288" w:hanging="1152"/>
    </w:pPr>
    <w:rPr>
      <w:snapToGrid w:val="0"/>
      <w:szCs w:val="20"/>
    </w:rPr>
  </w:style>
  <w:style w:type="paragraph" w:customStyle="1" w:styleId="p3">
    <w:name w:val="p3"/>
    <w:basedOn w:val="Normal"/>
    <w:rsid w:val="0012797E"/>
    <w:pPr>
      <w:widowControl w:val="0"/>
      <w:tabs>
        <w:tab w:val="left" w:pos="720"/>
      </w:tabs>
      <w:spacing w:line="280" w:lineRule="atLeast"/>
    </w:pPr>
    <w:rPr>
      <w:snapToGrid w:val="0"/>
      <w:szCs w:val="20"/>
    </w:rPr>
  </w:style>
  <w:style w:type="paragraph" w:styleId="BodyText">
    <w:name w:val="Body Text"/>
    <w:basedOn w:val="Normal"/>
    <w:rsid w:val="0099031F"/>
    <w:pPr>
      <w:spacing w:after="120"/>
    </w:pPr>
  </w:style>
  <w:style w:type="paragraph" w:customStyle="1" w:styleId="t1">
    <w:name w:val="t1"/>
    <w:basedOn w:val="Normal"/>
    <w:rsid w:val="009600D0"/>
    <w:pPr>
      <w:widowControl w:val="0"/>
      <w:spacing w:line="240" w:lineRule="atLeast"/>
    </w:pPr>
    <w:rPr>
      <w:snapToGrid w:val="0"/>
      <w:szCs w:val="20"/>
    </w:rPr>
  </w:style>
  <w:style w:type="paragraph" w:styleId="ListParagraph">
    <w:name w:val="List Paragraph"/>
    <w:basedOn w:val="Normal"/>
    <w:uiPriority w:val="34"/>
    <w:qFormat/>
    <w:rsid w:val="00A26685"/>
    <w:pPr>
      <w:ind w:left="720"/>
    </w:pPr>
  </w:style>
  <w:style w:type="character" w:styleId="CommentReference">
    <w:name w:val="annotation reference"/>
    <w:rsid w:val="00300621"/>
    <w:rPr>
      <w:sz w:val="16"/>
      <w:szCs w:val="16"/>
    </w:rPr>
  </w:style>
  <w:style w:type="paragraph" w:styleId="CommentText">
    <w:name w:val="annotation text"/>
    <w:basedOn w:val="Normal"/>
    <w:link w:val="CommentTextChar"/>
    <w:rsid w:val="00300621"/>
    <w:rPr>
      <w:sz w:val="20"/>
      <w:szCs w:val="20"/>
    </w:rPr>
  </w:style>
  <w:style w:type="character" w:customStyle="1" w:styleId="CommentTextChar">
    <w:name w:val="Comment Text Char"/>
    <w:basedOn w:val="DefaultParagraphFont"/>
    <w:link w:val="CommentText"/>
    <w:rsid w:val="00300621"/>
  </w:style>
  <w:style w:type="paragraph" w:styleId="CommentSubject">
    <w:name w:val="annotation subject"/>
    <w:basedOn w:val="CommentText"/>
    <w:next w:val="CommentText"/>
    <w:link w:val="CommentSubjectChar"/>
    <w:rsid w:val="00300621"/>
    <w:rPr>
      <w:b/>
      <w:bCs/>
    </w:rPr>
  </w:style>
  <w:style w:type="character" w:customStyle="1" w:styleId="CommentSubjectChar">
    <w:name w:val="Comment Subject Char"/>
    <w:link w:val="CommentSubject"/>
    <w:rsid w:val="00300621"/>
    <w:rPr>
      <w:b/>
      <w:bCs/>
    </w:rPr>
  </w:style>
  <w:style w:type="paragraph" w:styleId="BalloonText">
    <w:name w:val="Balloon Text"/>
    <w:basedOn w:val="Normal"/>
    <w:link w:val="BalloonTextChar"/>
    <w:rsid w:val="00300621"/>
    <w:rPr>
      <w:rFonts w:ascii="Segoe UI" w:hAnsi="Segoe UI" w:cs="Segoe UI"/>
      <w:sz w:val="18"/>
      <w:szCs w:val="18"/>
    </w:rPr>
  </w:style>
  <w:style w:type="character" w:customStyle="1" w:styleId="BalloonTextChar">
    <w:name w:val="Balloon Text Char"/>
    <w:link w:val="BalloonText"/>
    <w:rsid w:val="00300621"/>
    <w:rPr>
      <w:rFonts w:ascii="Segoe UI" w:hAnsi="Segoe UI" w:cs="Segoe UI"/>
      <w:sz w:val="18"/>
      <w:szCs w:val="18"/>
    </w:rPr>
  </w:style>
  <w:style w:type="paragraph" w:styleId="Header">
    <w:name w:val="header"/>
    <w:basedOn w:val="Normal"/>
    <w:link w:val="HeaderChar"/>
    <w:rsid w:val="00166491"/>
    <w:pPr>
      <w:tabs>
        <w:tab w:val="center" w:pos="4680"/>
        <w:tab w:val="right" w:pos="9360"/>
      </w:tabs>
    </w:pPr>
  </w:style>
  <w:style w:type="character" w:customStyle="1" w:styleId="HeaderChar">
    <w:name w:val="Header Char"/>
    <w:basedOn w:val="DefaultParagraphFont"/>
    <w:link w:val="Header"/>
    <w:rsid w:val="00166491"/>
    <w:rPr>
      <w:sz w:val="24"/>
      <w:szCs w:val="24"/>
    </w:rPr>
  </w:style>
  <w:style w:type="paragraph" w:styleId="Footer">
    <w:name w:val="footer"/>
    <w:basedOn w:val="Normal"/>
    <w:link w:val="FooterChar"/>
    <w:rsid w:val="00166491"/>
    <w:pPr>
      <w:tabs>
        <w:tab w:val="center" w:pos="4680"/>
        <w:tab w:val="right" w:pos="9360"/>
      </w:tabs>
    </w:pPr>
  </w:style>
  <w:style w:type="character" w:customStyle="1" w:styleId="FooterChar">
    <w:name w:val="Footer Char"/>
    <w:basedOn w:val="DefaultParagraphFont"/>
    <w:link w:val="Footer"/>
    <w:rsid w:val="001664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1515">
      <w:bodyDiv w:val="1"/>
      <w:marLeft w:val="0"/>
      <w:marRight w:val="0"/>
      <w:marTop w:val="0"/>
      <w:marBottom w:val="0"/>
      <w:divBdr>
        <w:top w:val="none" w:sz="0" w:space="0" w:color="auto"/>
        <w:left w:val="none" w:sz="0" w:space="0" w:color="auto"/>
        <w:bottom w:val="none" w:sz="0" w:space="0" w:color="auto"/>
        <w:right w:val="none" w:sz="0" w:space="0" w:color="auto"/>
      </w:divBdr>
    </w:div>
    <w:div w:id="253829100">
      <w:bodyDiv w:val="1"/>
      <w:marLeft w:val="0"/>
      <w:marRight w:val="0"/>
      <w:marTop w:val="0"/>
      <w:marBottom w:val="0"/>
      <w:divBdr>
        <w:top w:val="none" w:sz="0" w:space="0" w:color="auto"/>
        <w:left w:val="none" w:sz="0" w:space="0" w:color="auto"/>
        <w:bottom w:val="none" w:sz="0" w:space="0" w:color="auto"/>
        <w:right w:val="none" w:sz="0" w:space="0" w:color="auto"/>
      </w:divBdr>
    </w:div>
    <w:div w:id="1330713190">
      <w:bodyDiv w:val="1"/>
      <w:marLeft w:val="0"/>
      <w:marRight w:val="0"/>
      <w:marTop w:val="0"/>
      <w:marBottom w:val="0"/>
      <w:divBdr>
        <w:top w:val="none" w:sz="0" w:space="0" w:color="auto"/>
        <w:left w:val="none" w:sz="0" w:space="0" w:color="auto"/>
        <w:bottom w:val="none" w:sz="0" w:space="0" w:color="auto"/>
        <w:right w:val="none" w:sz="0" w:space="0" w:color="auto"/>
      </w:divBdr>
    </w:div>
    <w:div w:id="162060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092CB9EDACE64E8D0FB195499E8BEF" ma:contentTypeVersion="14" ma:contentTypeDescription="Create a new document." ma:contentTypeScope="" ma:versionID="9e7733d2228bf617cd76854addd7deea">
  <xsd:schema xmlns:xsd="http://www.w3.org/2001/XMLSchema" xmlns:xs="http://www.w3.org/2001/XMLSchema" xmlns:p="http://schemas.microsoft.com/office/2006/metadata/properties" xmlns:ns2="dd042460-8c0a-452a-8fc5-62b2118a8130" xmlns:ns3="33b675c3-9f70-4ae9-aee4-eefa0e585edd" targetNamespace="http://schemas.microsoft.com/office/2006/metadata/properties" ma:root="true" ma:fieldsID="398ef469093f2ed26820618b0278618d" ns2:_="" ns3:_="">
    <xsd:import namespace="dd042460-8c0a-452a-8fc5-62b2118a8130"/>
    <xsd:import namespace="33b675c3-9f70-4ae9-aee4-eefa0e585e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42460-8c0a-452a-8fc5-62b2118a8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b675c3-9f70-4ae9-aee4-eefa0e585e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1934122-133b-4515-a11b-c6c5b4af9bce}" ma:internalName="TaxCatchAll" ma:showField="CatchAllData" ma:web="33b675c3-9f70-4ae9-aee4-eefa0e585e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042460-8c0a-452a-8fc5-62b2118a8130">
      <Terms xmlns="http://schemas.microsoft.com/office/infopath/2007/PartnerControls"/>
    </lcf76f155ced4ddcb4097134ff3c332f>
    <TaxCatchAll xmlns="33b675c3-9f70-4ae9-aee4-eefa0e585ed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18D29-0237-4692-98D4-0AD623F867B1}">
  <ds:schemaRefs>
    <ds:schemaRef ds:uri="http://schemas.microsoft.com/sharepoint/v3/contenttype/forms"/>
  </ds:schemaRefs>
</ds:datastoreItem>
</file>

<file path=customXml/itemProps2.xml><?xml version="1.0" encoding="utf-8"?>
<ds:datastoreItem xmlns:ds="http://schemas.openxmlformats.org/officeDocument/2006/customXml" ds:itemID="{A483E32B-B355-406D-B506-60588C594975}"/>
</file>

<file path=customXml/itemProps3.xml><?xml version="1.0" encoding="utf-8"?>
<ds:datastoreItem xmlns:ds="http://schemas.openxmlformats.org/officeDocument/2006/customXml" ds:itemID="{85F794C0-B54C-4293-84A9-7AA1B493AC5C}">
  <ds:schemaRefs>
    <ds:schemaRef ds:uri="http://schemas.microsoft.com/office/2006/metadata/longProperties"/>
  </ds:schemaRefs>
</ds:datastoreItem>
</file>

<file path=customXml/itemProps4.xml><?xml version="1.0" encoding="utf-8"?>
<ds:datastoreItem xmlns:ds="http://schemas.openxmlformats.org/officeDocument/2006/customXml" ds:itemID="{ED25722E-4126-4B62-AC7C-69F86697BB89}">
  <ds:schemaRefs>
    <ds:schemaRef ds:uri="http://schemas.microsoft.com/office/2006/metadata/properties"/>
    <ds:schemaRef ds:uri="http://schemas.microsoft.com/office/infopath/2007/PartnerControls"/>
    <ds:schemaRef ds:uri="dd042460-8c0a-452a-8fc5-62b2118a8130"/>
    <ds:schemaRef ds:uri="33b675c3-9f70-4ae9-aee4-eefa0e585edd"/>
  </ds:schemaRefs>
</ds:datastoreItem>
</file>

<file path=customXml/itemProps5.xml><?xml version="1.0" encoding="utf-8"?>
<ds:datastoreItem xmlns:ds="http://schemas.openxmlformats.org/officeDocument/2006/customXml" ds:itemID="{BCD2CB04-57C2-4B9A-AD6B-8B0C260A9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University Staff Addendum Letter for Compensation Changes</vt:lpstr>
    </vt:vector>
  </TitlesOfParts>
  <Company>UCDHSC</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Staff Addendum Letter for Compensation Changes</dc:title>
  <dc:subject/>
  <dc:creator>MontoyaF</dc:creator>
  <cp:keywords/>
  <cp:lastModifiedBy>Boulier, Tawnya C</cp:lastModifiedBy>
  <cp:revision>10</cp:revision>
  <dcterms:created xsi:type="dcterms:W3CDTF">2022-11-11T21:49:00Z</dcterms:created>
  <dcterms:modified xsi:type="dcterms:W3CDTF">2026-06-10T17:54:00Z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Order">
    <vt:lpwstr>58000.0000000000</vt:lpwstr>
  </property>
  <property fmtid="{D5CDD505-2E9C-101B-9397-08002B2CF9AE}" pid="4" name="TemplateUrl">
    <vt:lpwstr/>
  </property>
  <property fmtid="{D5CDD505-2E9C-101B-9397-08002B2CF9AE}" pid="5" name="xd_ProgID">
    <vt:lpwstr/>
  </property>
  <property fmtid="{D5CDD505-2E9C-101B-9397-08002B2CF9AE}" pid="6" name="PublishingStartDate">
    <vt:lpwstr/>
  </property>
  <property fmtid="{D5CDD505-2E9C-101B-9397-08002B2CF9AE}" pid="7" name="PublishingExpirationDate">
    <vt:lpwstr/>
  </property>
  <property fmtid="{D5CDD505-2E9C-101B-9397-08002B2CF9AE}" pid="8" name="MediaServiceImageTags">
    <vt:lpwstr/>
  </property>
  <property fmtid="{D5CDD505-2E9C-101B-9397-08002B2CF9AE}" pid="9" name="ContentTypeId">
    <vt:lpwstr>0x010100A4092CB9EDACE64E8D0FB195499E8BEF</vt:lpwstr>
  </property>
</Properties>
</file>