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0B3A1B" w:rsidR="000B3A1B" w:rsidP="000B3A1B" w:rsidRDefault="000B3A1B" w14:paraId="40E8DE1F" w14:textId="75C352E1">
      <w:pPr>
        <w:jc w:val="center"/>
        <w:rPr>
          <w:b/>
          <w:bCs/>
        </w:rPr>
      </w:pPr>
      <w:r w:rsidRPr="000B3A1B">
        <w:rPr>
          <w:b/>
          <w:bCs/>
        </w:rPr>
        <w:t>Budget Allocation Review Committee - Session #</w:t>
      </w:r>
      <w:r w:rsidR="00E313D2">
        <w:rPr>
          <w:b/>
          <w:bCs/>
        </w:rPr>
        <w:t>1</w:t>
      </w:r>
      <w:r w:rsidR="009055D1">
        <w:rPr>
          <w:b/>
          <w:bCs/>
        </w:rPr>
        <w:t>1</w:t>
      </w:r>
    </w:p>
    <w:p w:rsidR="000B3A1B" w:rsidP="000B3A1B" w:rsidRDefault="009055D1" w14:paraId="3B673F87" w14:textId="31E370C8">
      <w:pPr>
        <w:jc w:val="center"/>
        <w:rPr>
          <w:b/>
          <w:bCs/>
        </w:rPr>
      </w:pPr>
      <w:r>
        <w:rPr>
          <w:b/>
          <w:bCs/>
        </w:rPr>
        <w:t>March 13</w:t>
      </w:r>
      <w:r w:rsidR="00CE0122">
        <w:rPr>
          <w:b/>
          <w:bCs/>
        </w:rPr>
        <w:t>, 2025</w:t>
      </w:r>
    </w:p>
    <w:p w:rsidR="000B3A1B" w:rsidP="000B3A1B" w:rsidRDefault="000B3A1B" w14:paraId="172497BA" w14:textId="77777777">
      <w:pPr>
        <w:jc w:val="center"/>
        <w:rPr>
          <w:b/>
          <w:bCs/>
        </w:rPr>
      </w:pPr>
    </w:p>
    <w:p w:rsidRPr="00C35AA7" w:rsidR="000B3A1B" w:rsidP="000B3A1B" w:rsidRDefault="00157868" w14:paraId="5B378177" w14:textId="5B7CA710">
      <w:pPr>
        <w:rPr>
          <w:i/>
          <w:iCs/>
        </w:rPr>
      </w:pPr>
      <w:r w:rsidRPr="00C34B94">
        <w:rPr>
          <w:u w:val="single"/>
        </w:rPr>
        <w:t>Attendees</w:t>
      </w:r>
      <w:r>
        <w:t>:</w:t>
      </w:r>
      <w:r w:rsidR="00C35AA7">
        <w:t xml:space="preserve"> </w:t>
      </w:r>
      <w:r w:rsidR="00CF7369">
        <w:t xml:space="preserve">Jen St Peter, Beth Myers, Phillip DeLeon, Lauren Goolsby, Kelly McCusker, </w:t>
      </w:r>
      <w:r>
        <w:t>Scott Dawson, Julien</w:t>
      </w:r>
      <w:r w:rsidR="00C34B94">
        <w:t xml:space="preserve"> Langou</w:t>
      </w:r>
      <w:r>
        <w:t xml:space="preserve">, </w:t>
      </w:r>
      <w:r w:rsidR="00C34B94">
        <w:t>Nikolas</w:t>
      </w:r>
      <w:r w:rsidR="00A32884">
        <w:t xml:space="preserve"> Chab</w:t>
      </w:r>
      <w:r w:rsidR="007B75C9">
        <w:t>o</w:t>
      </w:r>
      <w:r w:rsidR="00A32884">
        <w:t>t-Ols</w:t>
      </w:r>
      <w:r w:rsidR="007B75C9">
        <w:t>o</w:t>
      </w:r>
      <w:r w:rsidR="00A32884">
        <w:t>n</w:t>
      </w:r>
      <w:r w:rsidR="00C05C20">
        <w:t>,</w:t>
      </w:r>
      <w:r w:rsidRPr="00C05C20" w:rsidR="00C05C20">
        <w:rPr>
          <w:i/>
          <w:iCs/>
        </w:rPr>
        <w:t xml:space="preserve"> </w:t>
      </w:r>
      <w:r w:rsidRPr="00C05C20" w:rsidR="00C05C20">
        <w:t>Julia Mahfouz</w:t>
      </w:r>
      <w:r w:rsidR="001A079C">
        <w:t xml:space="preserve">, </w:t>
      </w:r>
      <w:r w:rsidR="00AA58EC">
        <w:t>Mark Golkows</w:t>
      </w:r>
      <w:r w:rsidR="0C6C449C">
        <w:t>k</w:t>
      </w:r>
      <w:r w:rsidR="00AA58EC">
        <w:t xml:space="preserve">i, </w:t>
      </w:r>
      <w:r w:rsidR="001A079C">
        <w:t>Amy McGuire</w:t>
      </w:r>
      <w:r w:rsidR="002B11A6">
        <w:t xml:space="preserve">, </w:t>
      </w:r>
      <w:r w:rsidR="00CC75FD">
        <w:t>Laura Argy</w:t>
      </w:r>
      <w:r w:rsidR="000103AC">
        <w:t>s, Nate Thompson</w:t>
      </w:r>
      <w:r w:rsidR="00C35AA7">
        <w:t>, Stephanie Kelly, Margaret Wood</w:t>
      </w:r>
      <w:r w:rsidR="005E3EC9">
        <w:t>, Ann Sherman, Savannah Brooks</w:t>
      </w:r>
    </w:p>
    <w:p w:rsidR="00157868" w:rsidP="000B3A1B" w:rsidRDefault="00281CF7" w14:paraId="5C830F42" w14:textId="1C720A4F">
      <w:pPr>
        <w:rPr>
          <w:i/>
          <w:iCs/>
        </w:rPr>
      </w:pPr>
      <w:r>
        <w:rPr>
          <w:i/>
          <w:iCs/>
          <w:u w:val="single"/>
        </w:rPr>
        <w:t>Missing Attendees</w:t>
      </w:r>
      <w:r w:rsidRPr="003831DD" w:rsidR="003831DD">
        <w:rPr>
          <w:i/>
          <w:iCs/>
        </w:rPr>
        <w:t>:</w:t>
      </w:r>
      <w:r w:rsidR="00C35AA7">
        <w:t xml:space="preserve"> </w:t>
      </w:r>
      <w:r w:rsidR="00C36D2B">
        <w:t>Anthony Wilson</w:t>
      </w:r>
    </w:p>
    <w:p w:rsidR="003831DD" w:rsidP="000B3A1B" w:rsidRDefault="003831DD" w14:paraId="698B688F" w14:textId="77777777"/>
    <w:p w:rsidRPr="00B55333" w:rsidR="003831DD" w:rsidP="000B3A1B" w:rsidRDefault="003831DD" w14:paraId="4EF4C1B7" w14:textId="72134D5A">
      <w:pPr>
        <w:rPr>
          <w:b/>
          <w:bCs/>
        </w:rPr>
      </w:pPr>
      <w:r w:rsidRPr="00B55333">
        <w:rPr>
          <w:b/>
          <w:bCs/>
        </w:rPr>
        <w:t>NOTES</w:t>
      </w:r>
    </w:p>
    <w:p w:rsidR="00B55333" w:rsidP="00B55333" w:rsidRDefault="009944A9" w14:paraId="4838DA52" w14:textId="205F18A1">
      <w:pPr>
        <w:rPr>
          <w:u w:val="single"/>
        </w:rPr>
      </w:pPr>
      <w:r>
        <w:rPr>
          <w:u w:val="single"/>
        </w:rPr>
        <w:t>Recap of Chancellor Visit</w:t>
      </w:r>
    </w:p>
    <w:p w:rsidR="009944A9" w:rsidP="009944A9" w:rsidRDefault="0016262F" w14:paraId="776992C2" w14:textId="45B38EB6">
      <w:pPr>
        <w:pStyle w:val="ListParagraph"/>
        <w:numPr>
          <w:ilvl w:val="0"/>
          <w:numId w:val="7"/>
        </w:numPr>
      </w:pPr>
      <w:r>
        <w:t>Jen recapped 4 primary takeaways from Chancellor Christensen’s comments to the committee during the last meeting:</w:t>
      </w:r>
    </w:p>
    <w:p w:rsidR="00EC7976" w:rsidP="00EC7976" w:rsidRDefault="00EC7976" w14:paraId="4A0B90E4" w14:textId="0B52AF94">
      <w:pPr>
        <w:pStyle w:val="ListParagraph"/>
        <w:numPr>
          <w:ilvl w:val="1"/>
          <w:numId w:val="7"/>
        </w:numPr>
      </w:pPr>
      <w:r>
        <w:t xml:space="preserve">The budget model should be agile, strategic, and aligned with the university's growth vision.  </w:t>
      </w:r>
      <w:r>
        <w:rPr>
          <w:rFonts w:ascii="Arial" w:hAnsi="Arial" w:cs="Arial"/>
        </w:rPr>
        <w:t>​</w:t>
      </w:r>
    </w:p>
    <w:p w:rsidR="00EC7976" w:rsidP="00EC7976" w:rsidRDefault="00EC7976" w14:paraId="145BFD18" w14:textId="2071FA46">
      <w:pPr>
        <w:pStyle w:val="ListParagraph"/>
        <w:numPr>
          <w:ilvl w:val="1"/>
          <w:numId w:val="7"/>
        </w:numPr>
      </w:pPr>
      <w:r>
        <w:t xml:space="preserve">Key priorities include enhancing revenue streams through diverse educational offerings, fostering innovation, and focusing on retention and student pathways.  </w:t>
      </w:r>
      <w:r>
        <w:rPr>
          <w:rFonts w:ascii="Arial" w:hAnsi="Arial" w:cs="Arial"/>
        </w:rPr>
        <w:t>​</w:t>
      </w:r>
    </w:p>
    <w:p w:rsidR="00EC7976" w:rsidP="00EC7976" w:rsidRDefault="00EC7976" w14:paraId="06FF51AC" w14:textId="5E4FC510">
      <w:pPr>
        <w:pStyle w:val="ListParagraph"/>
        <w:numPr>
          <w:ilvl w:val="1"/>
          <w:numId w:val="7"/>
        </w:numPr>
      </w:pPr>
      <w:r>
        <w:t xml:space="preserve">The model should encourage collaboration and investments, while ensuring that each program and initiative aligns with the long-term strategic goals of the institution.  </w:t>
      </w:r>
      <w:r>
        <w:rPr>
          <w:rFonts w:ascii="Arial" w:hAnsi="Arial" w:cs="Arial"/>
        </w:rPr>
        <w:t>​</w:t>
      </w:r>
    </w:p>
    <w:p w:rsidR="00EC7976" w:rsidP="00EC7976" w:rsidRDefault="00EC7976" w14:paraId="1C362A96" w14:textId="1A744D99">
      <w:pPr>
        <w:pStyle w:val="ListParagraph"/>
        <w:numPr>
          <w:ilvl w:val="1"/>
          <w:numId w:val="7"/>
        </w:numPr>
      </w:pPr>
      <w:r>
        <w:t>Regular assessment and adaptability will be crucial to stay ahead in a competitive market.</w:t>
      </w:r>
    </w:p>
    <w:p w:rsidR="00EC7976" w:rsidP="00EC7976" w:rsidRDefault="00EC7976" w14:paraId="58FB617F" w14:textId="60C14591">
      <w:pPr>
        <w:pStyle w:val="ListParagraph"/>
        <w:numPr>
          <w:ilvl w:val="0"/>
          <w:numId w:val="7"/>
        </w:numPr>
      </w:pPr>
      <w:r>
        <w:t xml:space="preserve">Julien </w:t>
      </w:r>
      <w:r w:rsidR="006C75EE">
        <w:t>expressed a desire to focus on sustainability as opposed to growth.</w:t>
      </w:r>
    </w:p>
    <w:p w:rsidR="006C75EE" w:rsidP="00EC7976" w:rsidRDefault="006C75EE" w14:paraId="4082CF23" w14:textId="4E688BA2">
      <w:pPr>
        <w:pStyle w:val="ListParagraph"/>
        <w:numPr>
          <w:ilvl w:val="0"/>
          <w:numId w:val="7"/>
        </w:numPr>
      </w:pPr>
      <w:r>
        <w:t xml:space="preserve">Laura confirmed that the bullets reflect what the chancellor said, but not necessarily her or the committee’s aspirations </w:t>
      </w:r>
    </w:p>
    <w:p w:rsidR="006C75EE" w:rsidP="00EC7976" w:rsidRDefault="006C75EE" w14:paraId="6F236EF1" w14:textId="6DFC7D67">
      <w:pPr>
        <w:pStyle w:val="ListParagraph"/>
        <w:numPr>
          <w:ilvl w:val="0"/>
          <w:numId w:val="7"/>
        </w:numPr>
      </w:pPr>
      <w:r>
        <w:t xml:space="preserve">Jen </w:t>
      </w:r>
      <w:proofErr w:type="gramStart"/>
      <w:r w:rsidR="00110A06">
        <w:t>echoed</w:t>
      </w:r>
      <w:proofErr w:type="gramEnd"/>
      <w:r w:rsidR="00110A06">
        <w:t xml:space="preserve"> the importance of looking at where our money goes</w:t>
      </w:r>
    </w:p>
    <w:p w:rsidRPr="009944A9" w:rsidR="00473287" w:rsidP="00473287" w:rsidRDefault="00110A06" w14:paraId="731EF1E7" w14:textId="2DCDA503">
      <w:pPr>
        <w:pStyle w:val="ListParagraph"/>
        <w:numPr>
          <w:ilvl w:val="0"/>
          <w:numId w:val="7"/>
        </w:numPr>
      </w:pPr>
      <w:r>
        <w:t>Julia noted that Chancellor Christensen is not a fan of an incremental model</w:t>
      </w:r>
      <w:r w:rsidR="00473287">
        <w:t xml:space="preserve"> based on his </w:t>
      </w:r>
      <w:proofErr w:type="gramStart"/>
      <w:r w:rsidR="00473287">
        <w:t>past experience</w:t>
      </w:r>
      <w:proofErr w:type="gramEnd"/>
      <w:r w:rsidR="00473287">
        <w:t xml:space="preserve"> at his last institution.</w:t>
      </w:r>
    </w:p>
    <w:p w:rsidR="009944A9" w:rsidP="00B55333" w:rsidRDefault="009944A9" w14:paraId="78545CBC" w14:textId="0D4A194C">
      <w:pPr>
        <w:rPr>
          <w:u w:val="single"/>
        </w:rPr>
      </w:pPr>
      <w:r>
        <w:rPr>
          <w:u w:val="single"/>
        </w:rPr>
        <w:t>Initiative Pools</w:t>
      </w:r>
    </w:p>
    <w:p w:rsidR="00473287" w:rsidP="00473287" w:rsidRDefault="00473287" w14:paraId="4C49E87F" w14:textId="2EACD7F1">
      <w:pPr>
        <w:pStyle w:val="ListParagraph"/>
        <w:numPr>
          <w:ilvl w:val="0"/>
          <w:numId w:val="8"/>
        </w:numPr>
      </w:pPr>
      <w:r>
        <w:t>Jen recapped where the group is currently:</w:t>
      </w:r>
    </w:p>
    <w:p w:rsidR="00473287" w:rsidP="00473287" w:rsidRDefault="00473287" w14:paraId="69C2FAB7" w14:textId="2DA41598">
      <w:pPr>
        <w:pStyle w:val="ListParagraph"/>
        <w:numPr>
          <w:ilvl w:val="1"/>
          <w:numId w:val="8"/>
        </w:numPr>
      </w:pPr>
      <w:r>
        <w:t>Pooling State funding and tuition together</w:t>
      </w:r>
    </w:p>
    <w:p w:rsidR="00473287" w:rsidP="00473287" w:rsidRDefault="00473287" w14:paraId="60F7BC43" w14:textId="39A3A342">
      <w:pPr>
        <w:pStyle w:val="ListParagraph"/>
        <w:numPr>
          <w:ilvl w:val="1"/>
          <w:numId w:val="8"/>
        </w:numPr>
      </w:pPr>
      <w:r>
        <w:t>Take out mandatory costs</w:t>
      </w:r>
    </w:p>
    <w:p w:rsidR="00473287" w:rsidP="00473287" w:rsidRDefault="002E4399" w14:paraId="7F3AD402" w14:textId="3C4F396E">
      <w:pPr>
        <w:pStyle w:val="ListParagraph"/>
        <w:numPr>
          <w:ilvl w:val="1"/>
          <w:numId w:val="8"/>
        </w:numPr>
      </w:pPr>
      <w:r>
        <w:t>Net allocable revenue is split between campus support unit allocation and school/college allocation</w:t>
      </w:r>
    </w:p>
    <w:p w:rsidR="00421254" w:rsidP="00301E5F" w:rsidRDefault="002E4399" w14:paraId="311E4505" w14:textId="77777777">
      <w:pPr>
        <w:pStyle w:val="ListParagraph"/>
        <w:numPr>
          <w:ilvl w:val="1"/>
          <w:numId w:val="8"/>
        </w:numPr>
      </w:pPr>
      <w:r>
        <w:t>Within the school/college allocation</w:t>
      </w:r>
      <w:r w:rsidR="00CC2B9D">
        <w:t xml:space="preserve"> </w:t>
      </w:r>
    </w:p>
    <w:p w:rsidR="00421254" w:rsidP="00421254" w:rsidRDefault="00421254" w14:paraId="0CF9F747" w14:textId="787DCD5B">
      <w:pPr>
        <w:pStyle w:val="ListParagraph"/>
        <w:numPr>
          <w:ilvl w:val="2"/>
          <w:numId w:val="8"/>
        </w:numPr>
      </w:pPr>
      <w:r>
        <w:t>T</w:t>
      </w:r>
      <w:r w:rsidR="00CC2B9D">
        <w:t>uition would be split</w:t>
      </w:r>
      <w:r w:rsidR="002A3793">
        <w:t xml:space="preserve">: </w:t>
      </w:r>
      <w:r w:rsidR="00301E5F">
        <w:t>50-50 split</w:t>
      </w:r>
      <w:r>
        <w:t xml:space="preserve"> for student credit hours</w:t>
      </w:r>
      <w:r w:rsidR="00301E5F">
        <w:t xml:space="preserve"> </w:t>
      </w:r>
      <w:r w:rsidR="002A3793">
        <w:t>(college of major/college of instruction)</w:t>
      </w:r>
    </w:p>
    <w:p w:rsidR="00CC2B9D" w:rsidP="00421254" w:rsidRDefault="00421254" w14:paraId="5C8B66A8" w14:textId="2117EC9F">
      <w:pPr>
        <w:pStyle w:val="ListParagraph"/>
        <w:numPr>
          <w:ilvl w:val="2"/>
          <w:numId w:val="8"/>
        </w:numPr>
      </w:pPr>
      <w:r>
        <w:t>S</w:t>
      </w:r>
      <w:r w:rsidR="00301E5F">
        <w:t>tate funding</w:t>
      </w:r>
      <w:r>
        <w:t>: r</w:t>
      </w:r>
      <w:r w:rsidR="00301E5F">
        <w:t xml:space="preserve">esident student credit hour college of major allocation  </w:t>
      </w:r>
    </w:p>
    <w:p w:rsidR="002A3793" w:rsidP="002A3793" w:rsidRDefault="002A3793" w14:paraId="55C48BB5" w14:textId="26B3B078">
      <w:pPr>
        <w:pStyle w:val="ListParagraph"/>
        <w:numPr>
          <w:ilvl w:val="0"/>
          <w:numId w:val="8"/>
        </w:numPr>
      </w:pPr>
      <w:r>
        <w:t>Laura and Julien expressed concern a</w:t>
      </w:r>
      <w:r w:rsidR="00A12937">
        <w:t>bout solidifying decisions without applying data</w:t>
      </w:r>
    </w:p>
    <w:p w:rsidR="00A12937" w:rsidP="002A3793" w:rsidRDefault="00A12937" w14:paraId="62816130" w14:textId="7A10EE77">
      <w:pPr>
        <w:pStyle w:val="ListParagraph"/>
        <w:numPr>
          <w:ilvl w:val="0"/>
          <w:numId w:val="8"/>
        </w:numPr>
        <w:rPr/>
      </w:pPr>
      <w:r w:rsidR="00A12937">
        <w:rPr/>
        <w:t xml:space="preserve">Jen clarified that the group’s </w:t>
      </w:r>
      <w:r w:rsidR="00A12937">
        <w:rPr/>
        <w:t>charge</w:t>
      </w:r>
      <w:r w:rsidR="00A12937">
        <w:rPr/>
        <w:t xml:space="preserve"> is to make decisions </w:t>
      </w:r>
      <w:r w:rsidR="13DAF7A1">
        <w:rPr/>
        <w:t>based on</w:t>
      </w:r>
      <w:r w:rsidR="00A12937">
        <w:rPr/>
        <w:t xml:space="preserve"> principles</w:t>
      </w:r>
      <w:r w:rsidR="575C33A8">
        <w:rPr/>
        <w:t>, not outcomes</w:t>
      </w:r>
    </w:p>
    <w:p w:rsidR="00A12937" w:rsidP="002A3793" w:rsidRDefault="00A12937" w14:paraId="27E87C70" w14:textId="0070364B">
      <w:pPr>
        <w:pStyle w:val="ListParagraph"/>
        <w:numPr>
          <w:ilvl w:val="0"/>
          <w:numId w:val="8"/>
        </w:numPr>
      </w:pPr>
      <w:r>
        <w:t xml:space="preserve">Nate </w:t>
      </w:r>
      <w:r w:rsidR="00BF0372">
        <w:t xml:space="preserve">brought up that the hold harmless year would provide an opportunity to review the model and targets (e.g. 50-50 split). </w:t>
      </w:r>
    </w:p>
    <w:p w:rsidR="00BC3619" w:rsidP="002A3793" w:rsidRDefault="00BC3619" w14:paraId="7A78E09E" w14:textId="0DB30A4C">
      <w:pPr>
        <w:pStyle w:val="ListParagraph"/>
        <w:numPr>
          <w:ilvl w:val="0"/>
          <w:numId w:val="8"/>
        </w:numPr>
      </w:pPr>
      <w:r>
        <w:t xml:space="preserve">Jen explained that every revenue decision is the Chancellor’s decision and that this group provides </w:t>
      </w:r>
      <w:r w:rsidR="0020532A">
        <w:t>a recommendation.</w:t>
      </w:r>
    </w:p>
    <w:p w:rsidR="0020532A" w:rsidP="002A3793" w:rsidRDefault="0020532A" w14:paraId="6BA10910" w14:textId="506BCEF8">
      <w:pPr>
        <w:pStyle w:val="ListParagraph"/>
        <w:numPr>
          <w:ilvl w:val="0"/>
          <w:numId w:val="8"/>
        </w:numPr>
        <w:rPr/>
      </w:pPr>
      <w:r w:rsidR="0020532A">
        <w:rPr/>
        <w:t xml:space="preserve">Lauren </w:t>
      </w:r>
      <w:r w:rsidR="5A76AA75">
        <w:rPr/>
        <w:t>stated</w:t>
      </w:r>
      <w:r w:rsidR="5A76AA75">
        <w:rPr/>
        <w:t xml:space="preserve"> </w:t>
      </w:r>
      <w:r w:rsidR="0020532A">
        <w:rPr/>
        <w:t>that</w:t>
      </w:r>
      <w:r w:rsidR="796E4B1F">
        <w:rPr/>
        <w:t xml:space="preserve"> the BARC notes a</w:t>
      </w:r>
      <w:r w:rsidR="7EAB16EE">
        <w:rPr/>
        <w:t xml:space="preserve">nd presentation </w:t>
      </w:r>
      <w:r w:rsidR="7EAB16EE">
        <w:rPr/>
        <w:t>indicate</w:t>
      </w:r>
      <w:r w:rsidR="7EAB16EE">
        <w:rPr/>
        <w:t xml:space="preserve"> that</w:t>
      </w:r>
      <w:r w:rsidR="0020532A">
        <w:rPr/>
        <w:t xml:space="preserve"> this group recommended using historical data to make a recommendation</w:t>
      </w:r>
      <w:r w:rsidR="4BFB8E83">
        <w:rPr/>
        <w:t xml:space="preserve"> for the school/college and central support unit split</w:t>
      </w:r>
      <w:r w:rsidR="0020532A">
        <w:rPr/>
        <w:t>. Jen agreed to review tha</w:t>
      </w:r>
      <w:r w:rsidR="134719D0">
        <w:rPr/>
        <w:t>t to ensure that the documents accurately track the decisions of the committee</w:t>
      </w:r>
      <w:r w:rsidR="0020532A">
        <w:rPr/>
        <w:t>.</w:t>
      </w:r>
    </w:p>
    <w:p w:rsidR="0020532A" w:rsidP="002A3793" w:rsidRDefault="0020532A" w14:paraId="752884CB" w14:textId="292924D9">
      <w:pPr>
        <w:pStyle w:val="ListParagraph"/>
        <w:numPr>
          <w:ilvl w:val="0"/>
          <w:numId w:val="8"/>
        </w:numPr>
        <w:rPr/>
      </w:pPr>
      <w:r w:rsidR="0020532A">
        <w:rPr/>
        <w:t xml:space="preserve">Mark noted that this is primarily a </w:t>
      </w:r>
      <w:r w:rsidR="0036591F">
        <w:rPr/>
        <w:t>value-based discussion – does more money go to schools/colleges or</w:t>
      </w:r>
      <w:r w:rsidR="46E6A782">
        <w:rPr/>
        <w:t xml:space="preserve"> central support.</w:t>
      </w:r>
    </w:p>
    <w:p w:rsidR="0036591F" w:rsidP="002A3793" w:rsidRDefault="0036591F" w14:paraId="6BF55CD7" w14:textId="50AC872D">
      <w:pPr>
        <w:pStyle w:val="ListParagraph"/>
        <w:numPr>
          <w:ilvl w:val="0"/>
          <w:numId w:val="8"/>
        </w:numPr>
        <w:rPr/>
      </w:pPr>
      <w:r w:rsidR="0036591F">
        <w:rPr/>
        <w:t xml:space="preserve">Scott noted we are held up on the 65-35 model </w:t>
      </w:r>
      <w:r w:rsidR="1AAC509B">
        <w:rPr/>
        <w:t xml:space="preserve">for this split since that is what Boulder does </w:t>
      </w:r>
      <w:r w:rsidR="0036591F">
        <w:rPr/>
        <w:t>and that we may need more information</w:t>
      </w:r>
      <w:r w:rsidR="343ABF1A">
        <w:rPr/>
        <w:t xml:space="preserve"> to get this right</w:t>
      </w:r>
      <w:r w:rsidR="0036591F">
        <w:rPr/>
        <w:t>.</w:t>
      </w:r>
    </w:p>
    <w:p w:rsidR="0036591F" w:rsidP="002A3793" w:rsidRDefault="0036591F" w14:paraId="5C1E35E9" w14:textId="54E44BC0">
      <w:pPr>
        <w:pStyle w:val="ListParagraph"/>
        <w:numPr>
          <w:ilvl w:val="0"/>
          <w:numId w:val="8"/>
        </w:numPr>
        <w:rPr/>
      </w:pPr>
      <w:r w:rsidR="0036591F">
        <w:rPr/>
        <w:t xml:space="preserve">Mark noted that the number has been creeping up, and that if we need to make </w:t>
      </w:r>
      <w:r w:rsidR="0036591F">
        <w:rPr/>
        <w:t>cuts that</w:t>
      </w:r>
      <w:r w:rsidR="0036591F">
        <w:rPr/>
        <w:t xml:space="preserve"> that should not be</w:t>
      </w:r>
      <w:r w:rsidR="003C37C4">
        <w:rPr/>
        <w:t xml:space="preserve"> </w:t>
      </w:r>
      <w:r w:rsidR="0036591F">
        <w:rPr/>
        <w:t>happening on just the schools/colleges side. Jen explained that the model</w:t>
      </w:r>
      <w:r w:rsidR="596589C2">
        <w:rPr/>
        <w:t xml:space="preserve"> structure the committee has built</w:t>
      </w:r>
      <w:r w:rsidR="0036591F">
        <w:rPr/>
        <w:t xml:space="preserve"> </w:t>
      </w:r>
      <w:r w:rsidR="003C37C4">
        <w:rPr/>
        <w:t xml:space="preserve">ensures that cuts would be taken on both sides – equally cutting </w:t>
      </w:r>
      <w:r w:rsidR="451E3699">
        <w:rPr/>
        <w:t xml:space="preserve">central support </w:t>
      </w:r>
      <w:r w:rsidR="003C37C4">
        <w:rPr/>
        <w:t>and academic sides.</w:t>
      </w:r>
    </w:p>
    <w:p w:rsidR="007E13E5" w:rsidP="007E7BA3" w:rsidRDefault="007E13E5" w14:paraId="02CF0761" w14:textId="4C29D37D">
      <w:pPr>
        <w:pStyle w:val="ListParagraph"/>
        <w:numPr>
          <w:ilvl w:val="0"/>
          <w:numId w:val="8"/>
        </w:numPr>
      </w:pPr>
      <w:r>
        <w:t>Julien</w:t>
      </w:r>
      <w:r w:rsidR="007E7BA3">
        <w:t xml:space="preserve"> asked for clarification – will we </w:t>
      </w:r>
      <w:r w:rsidR="00A05CF1">
        <w:t>take cuts on both sides</w:t>
      </w:r>
      <w:r w:rsidR="007E7BA3">
        <w:t xml:space="preserve"> wherever the split happens in in the model. Jen confirmed that this </w:t>
      </w:r>
      <w:r w:rsidR="008E5E4A">
        <w:t>is the case.</w:t>
      </w:r>
    </w:p>
    <w:p w:rsidR="008E5E4A" w:rsidP="007E7BA3" w:rsidRDefault="008E5E4A" w14:paraId="42DD774E" w14:textId="5FCEFDDC">
      <w:pPr>
        <w:pStyle w:val="ListParagraph"/>
        <w:numPr>
          <w:ilvl w:val="0"/>
          <w:numId w:val="8"/>
        </w:numPr>
        <w:rPr/>
      </w:pPr>
      <w:r w:rsidR="008E5E4A">
        <w:rPr/>
        <w:t>Julien shared concern about being locked into any model</w:t>
      </w:r>
      <w:r w:rsidR="005E3EC9">
        <w:rPr/>
        <w:t xml:space="preserve">; a formula should not make the decision. With incremental, </w:t>
      </w:r>
      <w:r w:rsidR="00321FCB">
        <w:rPr/>
        <w:t>Julien feels there is more flexibility</w:t>
      </w:r>
      <w:r w:rsidR="68133FE3">
        <w:rPr/>
        <w:t xml:space="preserve"> and leadership decision-making</w:t>
      </w:r>
      <w:r w:rsidR="00321FCB">
        <w:rPr/>
        <w:t>. He is much more in favor of an incremental budget</w:t>
      </w:r>
      <w:r w:rsidR="001811A7">
        <w:rPr/>
        <w:t xml:space="preserve"> and moving money based on initiatives and where we choose to invest. He noted that we moved to a formula-based model, but we never changed our practices.</w:t>
      </w:r>
      <w:r w:rsidR="00491564">
        <w:rPr/>
        <w:t xml:space="preserve"> He shared the example that schools/colleges still go to the </w:t>
      </w:r>
      <w:r w:rsidR="00491564">
        <w:rPr/>
        <w:t>Provost</w:t>
      </w:r>
      <w:r w:rsidR="00491564">
        <w:rPr/>
        <w:t xml:space="preserve"> to ask for new lines, where this should come from </w:t>
      </w:r>
      <w:r w:rsidR="008C33B3">
        <w:rPr/>
        <w:t xml:space="preserve">the school/college budget. A lot of responsibility is pushed to schools/colleges. </w:t>
      </w:r>
      <w:r w:rsidR="698A5BA3">
        <w:rPr/>
        <w:t>He w</w:t>
      </w:r>
      <w:r w:rsidR="008C33B3">
        <w:rPr/>
        <w:t xml:space="preserve">ould prefer to ask the </w:t>
      </w:r>
      <w:r w:rsidR="008C33B3">
        <w:rPr/>
        <w:t>Provost</w:t>
      </w:r>
      <w:r w:rsidR="008C33B3">
        <w:rPr/>
        <w:t xml:space="preserve"> for new lines, justify </w:t>
      </w:r>
      <w:r w:rsidR="008C33B3">
        <w:rPr/>
        <w:t>it</w:t>
      </w:r>
      <w:r w:rsidR="008C33B3">
        <w:rPr/>
        <w:t xml:space="preserve">, and </w:t>
      </w:r>
      <w:r w:rsidR="00BE4769">
        <w:rPr/>
        <w:t>then be granted funds for this. Our practices are still based on dialogue</w:t>
      </w:r>
      <w:r w:rsidR="00F86EB4">
        <w:rPr/>
        <w:t xml:space="preserve"> – prefer incremental with an emphasis on discussion.</w:t>
      </w:r>
    </w:p>
    <w:p w:rsidR="00C31E25" w:rsidP="007E7BA3" w:rsidRDefault="00C31E25" w14:paraId="368BD67F" w14:textId="768B9036" w14:noSpellErr="1">
      <w:pPr>
        <w:pStyle w:val="ListParagraph"/>
        <w:numPr>
          <w:ilvl w:val="0"/>
          <w:numId w:val="8"/>
        </w:numPr>
        <w:rPr/>
      </w:pPr>
      <w:r w:rsidR="00C31E25">
        <w:rPr/>
        <w:t xml:space="preserve">Jen reminded the group that </w:t>
      </w:r>
      <w:r w:rsidR="00C31E25">
        <w:rPr/>
        <w:t>incremental</w:t>
      </w:r>
      <w:r w:rsidR="00C31E25">
        <w:rPr/>
        <w:t xml:space="preserve"> is still on the table alongside incentive-based budgeting</w:t>
      </w:r>
      <w:r w:rsidR="00126FD3">
        <w:rPr/>
        <w:t xml:space="preserve">. The work we have been doing has been to build an incentive-based budget. This group can </w:t>
      </w:r>
      <w:r w:rsidR="00126FD3">
        <w:rPr/>
        <w:t>proceed</w:t>
      </w:r>
      <w:r w:rsidR="00126FD3">
        <w:rPr/>
        <w:t xml:space="preserve"> with a recommendation for incremental or </w:t>
      </w:r>
      <w:bookmarkStart w:name="_Int_Dp0S200H" w:id="697874574"/>
      <w:r w:rsidR="00126FD3">
        <w:rPr/>
        <w:t>incentive-based</w:t>
      </w:r>
      <w:bookmarkEnd w:id="697874574"/>
      <w:r w:rsidR="00126FD3">
        <w:rPr/>
        <w:t>.</w:t>
      </w:r>
    </w:p>
    <w:p w:rsidR="00126FD3" w:rsidP="007E7BA3" w:rsidRDefault="00126FD3" w14:paraId="20B92E50" w14:textId="76ABCA05">
      <w:pPr>
        <w:pStyle w:val="ListParagraph"/>
        <w:numPr>
          <w:ilvl w:val="0"/>
          <w:numId w:val="8"/>
        </w:numPr>
        <w:rPr/>
      </w:pPr>
      <w:r w:rsidR="00126FD3">
        <w:rPr/>
        <w:t xml:space="preserve">Lauren </w:t>
      </w:r>
      <w:r w:rsidR="00EF32CA">
        <w:rPr/>
        <w:t xml:space="preserve">noted that </w:t>
      </w:r>
      <w:r w:rsidR="00D301EA">
        <w:rPr/>
        <w:t>the committee</w:t>
      </w:r>
      <w:r w:rsidR="00EF32CA">
        <w:rPr/>
        <w:t xml:space="preserve"> had discussed doing </w:t>
      </w:r>
      <w:r w:rsidR="00EF32CA">
        <w:rPr/>
        <w:t>a</w:t>
      </w:r>
      <w:r w:rsidR="00EF32CA">
        <w:rPr/>
        <w:t xml:space="preserve"> </w:t>
      </w:r>
      <w:r w:rsidR="769C6ABF">
        <w:rPr/>
        <w:t>modified</w:t>
      </w:r>
      <w:r w:rsidR="00EF32CA">
        <w:rPr/>
        <w:t xml:space="preserve"> incremental model that would still have an initiatives pool</w:t>
      </w:r>
      <w:r w:rsidR="00D301EA">
        <w:rPr/>
        <w:t xml:space="preserve">. </w:t>
      </w:r>
    </w:p>
    <w:p w:rsidR="00D301EA" w:rsidP="007E7BA3" w:rsidRDefault="00D301EA" w14:paraId="0C8CBDC5" w14:textId="1BA44AF8">
      <w:pPr>
        <w:pStyle w:val="ListParagraph"/>
        <w:numPr>
          <w:ilvl w:val="0"/>
          <w:numId w:val="8"/>
        </w:numPr>
        <w:rPr/>
      </w:pPr>
      <w:r w:rsidR="00D301EA">
        <w:rPr/>
        <w:t xml:space="preserve">Jen explained that the </w:t>
      </w:r>
      <w:r w:rsidR="5CF05B09">
        <w:rPr/>
        <w:t>BARC meets</w:t>
      </w:r>
      <w:r w:rsidR="00D301EA">
        <w:rPr/>
        <w:t xml:space="preserve"> with deans/Chancellor in a month to present proposals. </w:t>
      </w:r>
      <w:r w:rsidR="00604D26">
        <w:rPr/>
        <w:t xml:space="preserve">We are </w:t>
      </w:r>
      <w:r w:rsidR="00604D26">
        <w:rPr/>
        <w:t>looking</w:t>
      </w:r>
      <w:r w:rsidR="00604D26">
        <w:rPr/>
        <w:t xml:space="preserve"> to get as far as we can today for those recommendations. Still more decisions </w:t>
      </w:r>
      <w:r w:rsidR="00604D26">
        <w:rPr/>
        <w:t>to</w:t>
      </w:r>
      <w:r w:rsidR="00604D26">
        <w:rPr/>
        <w:t xml:space="preserve"> be made today.</w:t>
      </w:r>
    </w:p>
    <w:p w:rsidR="00E83D5D" w:rsidP="007E7BA3" w:rsidRDefault="00E83D5D" w14:paraId="3626C9AB" w14:textId="263DC368">
      <w:pPr>
        <w:pStyle w:val="ListParagraph"/>
        <w:numPr>
          <w:ilvl w:val="0"/>
          <w:numId w:val="8"/>
        </w:numPr>
      </w:pPr>
      <w:r>
        <w:t xml:space="preserve">Julien wants to be able to continue </w:t>
      </w:r>
      <w:proofErr w:type="gramStart"/>
      <w:r>
        <w:t>incremental</w:t>
      </w:r>
      <w:proofErr w:type="gramEnd"/>
      <w:r>
        <w:t xml:space="preserve"> but be able to make changes to budgets (adding/removing </w:t>
      </w:r>
      <w:r w:rsidR="00111ED3">
        <w:t>lines from budget) to match growth or contraction</w:t>
      </w:r>
    </w:p>
    <w:p w:rsidR="00111ED3" w:rsidP="007E7BA3" w:rsidRDefault="00111ED3" w14:paraId="44045183" w14:textId="355757C9">
      <w:pPr>
        <w:pStyle w:val="ListParagraph"/>
        <w:numPr>
          <w:ilvl w:val="0"/>
          <w:numId w:val="8"/>
        </w:numPr>
      </w:pPr>
      <w:r>
        <w:t>Ann noted that this is what the metrics-based model is designed to do.</w:t>
      </w:r>
    </w:p>
    <w:p w:rsidR="00111ED3" w:rsidP="007E7BA3" w:rsidRDefault="00111ED3" w14:paraId="1C1E2200" w14:textId="3FEFB2A8">
      <w:pPr>
        <w:pStyle w:val="ListParagraph"/>
        <w:numPr>
          <w:ilvl w:val="0"/>
          <w:numId w:val="8"/>
        </w:numPr>
        <w:rPr/>
      </w:pPr>
      <w:r w:rsidR="00111ED3">
        <w:rPr/>
        <w:t xml:space="preserve">Julien </w:t>
      </w:r>
      <w:r w:rsidR="00747570">
        <w:rPr/>
        <w:t>indicated</w:t>
      </w:r>
      <w:r w:rsidR="00747570">
        <w:rPr/>
        <w:t xml:space="preserve"> a concern that there would be no conversation with an </w:t>
      </w:r>
      <w:r w:rsidR="7F9024C2">
        <w:rPr/>
        <w:t>incentive-based</w:t>
      </w:r>
      <w:r w:rsidR="00747570">
        <w:rPr/>
        <w:t xml:space="preserve"> budget.</w:t>
      </w:r>
    </w:p>
    <w:p w:rsidR="00327875" w:rsidP="007E7BA3" w:rsidRDefault="004F0DDC" w14:paraId="2AA046FB" w14:textId="77777777">
      <w:pPr>
        <w:pStyle w:val="ListParagraph"/>
        <w:numPr>
          <w:ilvl w:val="0"/>
          <w:numId w:val="8"/>
        </w:numPr>
        <w:rPr/>
      </w:pPr>
      <w:r w:rsidR="004F0DDC">
        <w:rPr/>
        <w:t xml:space="preserve">Laura shared that when she joined this committee there were 2 incentive-based models on the table and an incremental model. She thought all of these were in a set of acceptable choices. She has not seen a performance-based model </w:t>
      </w:r>
      <w:r w:rsidR="00327875">
        <w:rPr/>
        <w:t>presented in this group.</w:t>
      </w:r>
    </w:p>
    <w:p w:rsidR="005D08AD" w:rsidP="005D08AD" w:rsidRDefault="009C4932" w14:paraId="5FF00394" w14:textId="0768E1C9">
      <w:pPr>
        <w:pStyle w:val="ListParagraph"/>
        <w:numPr>
          <w:ilvl w:val="0"/>
          <w:numId w:val="8"/>
        </w:numPr>
        <w:rPr/>
      </w:pPr>
      <w:r w:rsidR="009C4932">
        <w:rPr/>
        <w:t>Julien said that we did not circle back to performance based and what the criteria would be</w:t>
      </w:r>
      <w:r w:rsidR="005D08AD">
        <w:rPr/>
        <w:t xml:space="preserve">, and some metrics were not included in the discussion. </w:t>
      </w:r>
    </w:p>
    <w:p w:rsidR="005D08AD" w:rsidP="005D08AD" w:rsidRDefault="005D08AD" w14:paraId="74593076" w14:textId="15B83235">
      <w:pPr>
        <w:pStyle w:val="ListParagraph"/>
        <w:numPr>
          <w:ilvl w:val="0"/>
          <w:numId w:val="8"/>
        </w:numPr>
      </w:pPr>
      <w:r>
        <w:t xml:space="preserve">Laura noted that the “big decision day” – the list of possible measures was </w:t>
      </w:r>
      <w:proofErr w:type="gramStart"/>
      <w:r>
        <w:t>pretty clear</w:t>
      </w:r>
      <w:proofErr w:type="gramEnd"/>
      <w:r>
        <w:t>. She noted some uncertainty about where these metrics came from. She thought there were additional models that were still under consideration. How did we go to what was presented earlier to where we are now.</w:t>
      </w:r>
    </w:p>
    <w:p w:rsidR="005D08AD" w:rsidP="005D08AD" w:rsidRDefault="005D08AD" w14:paraId="5B448533" w14:textId="75D0F25B">
      <w:pPr>
        <w:pStyle w:val="ListParagraph"/>
        <w:numPr>
          <w:ilvl w:val="0"/>
          <w:numId w:val="8"/>
        </w:numPr>
        <w:rPr/>
      </w:pPr>
      <w:r w:rsidR="005D08AD">
        <w:rPr/>
        <w:t xml:space="preserve">Jen presented </w:t>
      </w:r>
      <w:r w:rsidR="005D08AD">
        <w:rPr/>
        <w:t>incremental</w:t>
      </w:r>
      <w:r w:rsidR="005D08AD">
        <w:rPr/>
        <w:t xml:space="preserve"> and incentive-based</w:t>
      </w:r>
      <w:r w:rsidR="00345931">
        <w:rPr/>
        <w:t xml:space="preserve">, not four (though this may have been relayed to CLAS faculty). </w:t>
      </w:r>
      <w:r w:rsidR="00345931">
        <w:rPr/>
        <w:t xml:space="preserve">The line between performance based and incentive-based models is </w:t>
      </w:r>
      <w:r w:rsidR="00345931">
        <w:rPr/>
        <w:t>pretty thin</w:t>
      </w:r>
      <w:r w:rsidR="00345931">
        <w:rPr/>
        <w:t xml:space="preserve"> and may actually end up in the same place.</w:t>
      </w:r>
      <w:r w:rsidR="00345931">
        <w:rPr/>
        <w:t xml:space="preserve"> Beth </w:t>
      </w:r>
      <w:r w:rsidR="0044191A">
        <w:rPr/>
        <w:t xml:space="preserve">echoed this – there </w:t>
      </w:r>
      <w:r w:rsidR="411A8236">
        <w:rPr/>
        <w:t>may</w:t>
      </w:r>
      <w:r w:rsidR="0044191A">
        <w:rPr/>
        <w:t xml:space="preserve"> not</w:t>
      </w:r>
      <w:r w:rsidR="772F51EB">
        <w:rPr/>
        <w:t xml:space="preserve"> be</w:t>
      </w:r>
      <w:r w:rsidR="0044191A">
        <w:rPr/>
        <w:t xml:space="preserve"> different metrics we would use in these different </w:t>
      </w:r>
      <w:r w:rsidR="0044191A">
        <w:rPr/>
        <w:t>models</w:t>
      </w:r>
      <w:r w:rsidR="37AC6B74">
        <w:rPr/>
        <w:t>,</w:t>
      </w:r>
      <w:r w:rsidR="37AC6B74">
        <w:rPr/>
        <w:t xml:space="preserve"> most activity boils down to credit hours and headcounts.</w:t>
      </w:r>
    </w:p>
    <w:p w:rsidR="0044191A" w:rsidP="005D08AD" w:rsidRDefault="0044191A" w14:paraId="38B00DBB" w14:textId="6F8EE4BF">
      <w:pPr>
        <w:pStyle w:val="ListParagraph"/>
        <w:numPr>
          <w:ilvl w:val="0"/>
          <w:numId w:val="8"/>
        </w:numPr>
        <w:rPr/>
      </w:pPr>
      <w:r w:rsidR="0044191A">
        <w:rPr/>
        <w:t xml:space="preserve">Laura noted that we measure the </w:t>
      </w:r>
      <w:r w:rsidR="0044191A">
        <w:rPr/>
        <w:t>freshmen</w:t>
      </w:r>
      <w:r w:rsidR="0044191A">
        <w:rPr/>
        <w:t xml:space="preserve"> that continue</w:t>
      </w:r>
      <w:r w:rsidR="2272F13F">
        <w:rPr/>
        <w:t xml:space="preserve"> (official retention measure)</w:t>
      </w:r>
      <w:r w:rsidR="008177E6">
        <w:rPr/>
        <w:t>, this is tracked in CLAS and is important to us.</w:t>
      </w:r>
    </w:p>
    <w:p w:rsidR="008177E6" w:rsidP="005D08AD" w:rsidRDefault="00F942E1" w14:paraId="3F821528" w14:textId="0A8D139F">
      <w:pPr>
        <w:pStyle w:val="ListParagraph"/>
        <w:numPr>
          <w:ilvl w:val="0"/>
          <w:numId w:val="8"/>
        </w:numPr>
      </w:pPr>
      <w:r>
        <w:t>Beth noted some measures don’t work well for a place like CU Denver.</w:t>
      </w:r>
    </w:p>
    <w:p w:rsidR="00F942E1" w:rsidP="005D08AD" w:rsidRDefault="00664061" w14:paraId="017D5CD6" w14:textId="496014EE">
      <w:pPr>
        <w:pStyle w:val="ListParagraph"/>
        <w:numPr>
          <w:ilvl w:val="0"/>
          <w:numId w:val="8"/>
        </w:numPr>
        <w:rPr/>
      </w:pPr>
      <w:r w:rsidR="00664061">
        <w:rPr/>
        <w:t xml:space="preserve">Jen clarified that for CU Denver, in practice, incentive-based and </w:t>
      </w:r>
      <w:r w:rsidR="0026215E">
        <w:rPr/>
        <w:t>performance</w:t>
      </w:r>
      <w:r w:rsidR="00664061">
        <w:rPr/>
        <w:t xml:space="preserve">-based </w:t>
      </w:r>
      <w:r w:rsidR="0026215E">
        <w:rPr/>
        <w:t xml:space="preserve">models </w:t>
      </w:r>
      <w:r w:rsidR="1E9B5E5D">
        <w:rPr/>
        <w:t>may</w:t>
      </w:r>
      <w:r w:rsidR="0026215E">
        <w:rPr/>
        <w:t xml:space="preserve"> be </w:t>
      </w:r>
      <w:r w:rsidR="0026215E">
        <w:rPr/>
        <w:t>essentially the</w:t>
      </w:r>
      <w:r w:rsidR="0026215E">
        <w:rPr/>
        <w:t xml:space="preserve"> same</w:t>
      </w:r>
      <w:r w:rsidR="37A56B40">
        <w:rPr/>
        <w:t>- the difference comes down to whether the model has academic cross-subsidization (subvention).</w:t>
      </w:r>
    </w:p>
    <w:p w:rsidR="0026215E" w:rsidP="005D08AD" w:rsidRDefault="0026215E" w14:paraId="247A34B1" w14:textId="6722ADAC">
      <w:pPr>
        <w:pStyle w:val="ListParagraph"/>
        <w:numPr>
          <w:ilvl w:val="0"/>
          <w:numId w:val="8"/>
        </w:numPr>
        <w:rPr/>
      </w:pPr>
      <w:r w:rsidR="0026215E">
        <w:rPr/>
        <w:t>Jen moved into a discussion of initiatives pools</w:t>
      </w:r>
      <w:r w:rsidR="003229A2">
        <w:rPr/>
        <w:t>. BARC discussed two types of pools: campus</w:t>
      </w:r>
      <w:r w:rsidR="25A2C0A0">
        <w:rPr/>
        <w:t>-</w:t>
      </w:r>
      <w:r w:rsidR="003229A2">
        <w:rPr/>
        <w:t xml:space="preserve">wide initiatives or academic initiatives. These could be pulled off the top </w:t>
      </w:r>
      <w:r w:rsidR="00277D2C">
        <w:rPr/>
        <w:t xml:space="preserve">(front-end) </w:t>
      </w:r>
      <w:r w:rsidR="003229A2">
        <w:rPr/>
        <w:t xml:space="preserve">or </w:t>
      </w:r>
      <w:r w:rsidR="00277D2C">
        <w:rPr/>
        <w:t xml:space="preserve">based on a formula/participation on revenue </w:t>
      </w:r>
      <w:r w:rsidR="00277D2C">
        <w:rPr/>
        <w:t>allocated</w:t>
      </w:r>
      <w:r w:rsidR="00277D2C">
        <w:rPr/>
        <w:t xml:space="preserve"> in the model (back-end)</w:t>
      </w:r>
      <w:r w:rsidR="00162D4C">
        <w:rPr/>
        <w:t xml:space="preserve">. She explained that the </w:t>
      </w:r>
      <w:r w:rsidR="00CC1F2E">
        <w:rPr/>
        <w:t>back-end</w:t>
      </w:r>
      <w:r w:rsidR="00162D4C">
        <w:rPr/>
        <w:t xml:space="preserve"> model would require an </w:t>
      </w:r>
      <w:r w:rsidR="00162D4C">
        <w:rPr/>
        <w:t>additional</w:t>
      </w:r>
      <w:r w:rsidR="00162D4C">
        <w:rPr/>
        <w:t xml:space="preserve"> step to </w:t>
      </w:r>
      <w:r w:rsidR="00162D4C">
        <w:rPr/>
        <w:t>determine</w:t>
      </w:r>
      <w:r w:rsidR="00162D4C">
        <w:rPr/>
        <w:t xml:space="preserve"> where </w:t>
      </w:r>
      <w:r w:rsidR="3409E5D0">
        <w:rPr/>
        <w:t>central support</w:t>
      </w:r>
      <w:r w:rsidR="00162D4C">
        <w:rPr/>
        <w:t xml:space="preserve"> initiatives pools would come from.</w:t>
      </w:r>
    </w:p>
    <w:p w:rsidR="00162D4C" w:rsidP="005D08AD" w:rsidRDefault="00162D4C" w14:paraId="268D092F" w14:textId="7A8BB5E5">
      <w:pPr>
        <w:pStyle w:val="ListParagraph"/>
        <w:numPr>
          <w:ilvl w:val="0"/>
          <w:numId w:val="8"/>
        </w:numPr>
      </w:pPr>
      <w:r>
        <w:t>Nate asked for clarification on how this compares to the current model and how initiative pools are allocated</w:t>
      </w:r>
      <w:r w:rsidR="00564E6E">
        <w:t xml:space="preserve"> and how subvention plays in.</w:t>
      </w:r>
    </w:p>
    <w:p w:rsidR="00564E6E" w:rsidP="005D08AD" w:rsidRDefault="00564E6E" w14:paraId="2D8137DE" w14:textId="34D8A941">
      <w:pPr>
        <w:pStyle w:val="ListParagraph"/>
        <w:numPr>
          <w:ilvl w:val="0"/>
          <w:numId w:val="8"/>
        </w:numPr>
      </w:pPr>
      <w:r>
        <w:t>Jen reminded the group that subvention will be determined by the deans based on advice from EAB.</w:t>
      </w:r>
    </w:p>
    <w:p w:rsidR="00564E6E" w:rsidP="005D08AD" w:rsidRDefault="00564E6E" w14:paraId="545FD9AD" w14:textId="68E4A186">
      <w:pPr>
        <w:pStyle w:val="ListParagraph"/>
        <w:numPr>
          <w:ilvl w:val="0"/>
          <w:numId w:val="8"/>
        </w:numPr>
        <w:rPr/>
      </w:pPr>
      <w:r w:rsidR="00564E6E">
        <w:rPr/>
        <w:t xml:space="preserve">Lauren asked how much of our old model’s initiatives pool was for subvention versus </w:t>
      </w:r>
      <w:r w:rsidR="00536596">
        <w:rPr/>
        <w:t>initiatives</w:t>
      </w:r>
      <w:r w:rsidR="00564E6E">
        <w:rPr/>
        <w:t xml:space="preserve">. Jen explained that the ~$2million </w:t>
      </w:r>
      <w:r w:rsidR="3C7D509C">
        <w:rPr/>
        <w:t xml:space="preserve">initiatives pool had previously </w:t>
      </w:r>
      <w:r w:rsidR="00564E6E">
        <w:rPr/>
        <w:t xml:space="preserve">went to </w:t>
      </w:r>
      <w:r w:rsidR="491B9425">
        <w:rPr/>
        <w:t>to</w:t>
      </w:r>
      <w:r w:rsidR="491B9425">
        <w:rPr/>
        <w:t xml:space="preserve"> schools/colleges for operations </w:t>
      </w:r>
      <w:r w:rsidR="00536596">
        <w:rPr/>
        <w:t>based on dean’s decision.</w:t>
      </w:r>
    </w:p>
    <w:p w:rsidR="001050B5" w:rsidP="001050B5" w:rsidRDefault="00536596" w14:paraId="24ADA68D" w14:textId="7CACFAAC">
      <w:pPr>
        <w:pStyle w:val="ListParagraph"/>
        <w:numPr>
          <w:ilvl w:val="0"/>
          <w:numId w:val="8"/>
        </w:numPr>
        <w:rPr/>
      </w:pPr>
      <w:r w:rsidR="00536596">
        <w:rPr/>
        <w:t xml:space="preserve">Stephanie noted a concern </w:t>
      </w:r>
      <w:r w:rsidR="00915DD4">
        <w:rPr/>
        <w:t>about pulling money out for initiatives when it creates harm</w:t>
      </w:r>
      <w:r w:rsidR="00795027">
        <w:rPr/>
        <w:t>. Someone will have a cut to pay for that.</w:t>
      </w:r>
      <w:r w:rsidR="001050B5">
        <w:rPr/>
        <w:t xml:space="preserve"> </w:t>
      </w:r>
      <w:r w:rsidR="00795027">
        <w:rPr/>
        <w:t>Nate noted that subvention is a way to manage the harm.</w:t>
      </w:r>
      <w:r w:rsidR="001050B5">
        <w:rPr/>
        <w:t xml:space="preserve"> Stephanie noted that in practice we </w:t>
      </w:r>
      <w:proofErr w:type="gramStart"/>
      <w:r w:rsidR="001050B5">
        <w:rPr/>
        <w:t>have to</w:t>
      </w:r>
      <w:proofErr w:type="gramEnd"/>
      <w:r w:rsidR="001050B5">
        <w:rPr/>
        <w:t xml:space="preserve"> </w:t>
      </w:r>
      <w:proofErr w:type="gramStart"/>
      <w:r w:rsidR="001050B5">
        <w:rPr/>
        <w:t>cut to</w:t>
      </w:r>
      <w:proofErr w:type="gramEnd"/>
      <w:r w:rsidR="001050B5">
        <w:rPr/>
        <w:t xml:space="preserve"> pay for investments. Nate </w:t>
      </w:r>
      <w:r w:rsidR="00BE299A">
        <w:rPr/>
        <w:t xml:space="preserve">reminded the group about the Chancellor’s comments and the need to make </w:t>
      </w:r>
      <w:r w:rsidR="00116931">
        <w:rPr/>
        <w:t>investments,</w:t>
      </w:r>
      <w:r w:rsidR="00BE299A">
        <w:rPr/>
        <w:t xml:space="preserve"> and we may need to cut. He advocated that the percentage should be low</w:t>
      </w:r>
      <w:r w:rsidR="00B05E56">
        <w:rPr/>
        <w:t xml:space="preserve"> (below 2.66%).</w:t>
      </w:r>
      <w:r w:rsidR="007B5B52">
        <w:rPr/>
        <w:t xml:space="preserve"> Stephanie advocated for being clear about the messaging.</w:t>
      </w:r>
    </w:p>
    <w:p w:rsidR="00DF6A7C" w:rsidP="001050B5" w:rsidRDefault="00DF6A7C" w14:paraId="3282D204" w14:textId="052A2A2F">
      <w:pPr>
        <w:pStyle w:val="ListParagraph"/>
        <w:numPr>
          <w:ilvl w:val="0"/>
          <w:numId w:val="8"/>
        </w:numPr>
      </w:pPr>
      <w:r>
        <w:t xml:space="preserve">Stephanie </w:t>
      </w:r>
      <w:r w:rsidR="00140E7A">
        <w:t>noted that in incentive-based models, schools/colleges have the flexibility to move resources around to make their own decisions</w:t>
      </w:r>
    </w:p>
    <w:p w:rsidR="00140E7A" w:rsidP="42D36902" w:rsidRDefault="006A33A1" w14:paraId="6545AB64" w14:textId="755DCC06" w14:noSpellErr="1">
      <w:pPr>
        <w:pStyle w:val="ListParagraph"/>
        <w:numPr>
          <w:ilvl w:val="0"/>
          <w:numId w:val="8"/>
        </w:numPr>
        <w:rPr>
          <w:highlight w:val="yellow"/>
        </w:rPr>
      </w:pPr>
      <w:r w:rsidRPr="42D36902" w:rsidR="006A33A1">
        <w:rPr>
          <w:highlight w:val="yellow"/>
        </w:rPr>
        <w:t xml:space="preserve">Laura noted that the Chancellor </w:t>
      </w:r>
      <w:r w:rsidRPr="42D36902" w:rsidR="006A33A1">
        <w:rPr>
          <w:highlight w:val="yellow"/>
        </w:rPr>
        <w:t>is in charge of</w:t>
      </w:r>
      <w:r w:rsidRPr="42D36902" w:rsidR="006A33A1">
        <w:rPr>
          <w:highlight w:val="yellow"/>
        </w:rPr>
        <w:t xml:space="preserve"> the budget and </w:t>
      </w:r>
      <w:r w:rsidRPr="42D36902" w:rsidR="006A33A1">
        <w:rPr>
          <w:highlight w:val="yellow"/>
        </w:rPr>
        <w:t>has the ability to</w:t>
      </w:r>
      <w:r w:rsidRPr="42D36902" w:rsidR="006A33A1">
        <w:rPr>
          <w:highlight w:val="yellow"/>
        </w:rPr>
        <w:t xml:space="preserve"> move things around</w:t>
      </w:r>
    </w:p>
    <w:p w:rsidR="006A33A1" w:rsidP="42D36902" w:rsidRDefault="006A33A1" w14:paraId="17D56F37" w14:textId="679597B4" w14:noSpellErr="1">
      <w:pPr>
        <w:pStyle w:val="ListParagraph"/>
        <w:numPr>
          <w:ilvl w:val="0"/>
          <w:numId w:val="8"/>
        </w:numPr>
        <w:rPr>
          <w:highlight w:val="yellow"/>
        </w:rPr>
      </w:pPr>
      <w:r w:rsidRPr="42D36902" w:rsidR="006A33A1">
        <w:rPr>
          <w:highlight w:val="yellow"/>
        </w:rPr>
        <w:t xml:space="preserve">Scott suggested that </w:t>
      </w:r>
      <w:r w:rsidRPr="42D36902" w:rsidR="00616599">
        <w:rPr>
          <w:highlight w:val="yellow"/>
        </w:rPr>
        <w:t xml:space="preserve">Admin could have a similar initiatives pool to </w:t>
      </w:r>
      <w:r w:rsidRPr="42D36902" w:rsidR="00616599">
        <w:rPr>
          <w:highlight w:val="yellow"/>
        </w:rPr>
        <w:t>make adjustments</w:t>
      </w:r>
      <w:r w:rsidRPr="42D36902" w:rsidR="00616599">
        <w:rPr>
          <w:highlight w:val="yellow"/>
        </w:rPr>
        <w:t>.</w:t>
      </w:r>
    </w:p>
    <w:p w:rsidR="00616599" w:rsidP="001050B5" w:rsidRDefault="000B30B1" w14:paraId="51774BF7" w14:textId="4EB248E6">
      <w:pPr>
        <w:pStyle w:val="ListParagraph"/>
        <w:numPr>
          <w:ilvl w:val="0"/>
          <w:numId w:val="8"/>
        </w:numPr>
      </w:pPr>
      <w:r>
        <w:t>Margaret noted the centralized units doing work on student recruitment and retention. If they wanted to do something with AI to benefit students and retention, they should have access to resources. We would ideally take this out off the top.</w:t>
      </w:r>
    </w:p>
    <w:p w:rsidR="000B30B1" w:rsidP="001050B5" w:rsidRDefault="000B30B1" w14:paraId="258885EE" w14:textId="71B13A9D">
      <w:pPr>
        <w:pStyle w:val="ListParagraph"/>
        <w:numPr>
          <w:ilvl w:val="0"/>
          <w:numId w:val="8"/>
        </w:numPr>
        <w:rPr/>
      </w:pPr>
      <w:r w:rsidR="55B62787">
        <w:rPr/>
        <w:t>Stephanie</w:t>
      </w:r>
      <w:r w:rsidR="000B30B1">
        <w:rPr/>
        <w:t xml:space="preserve"> </w:t>
      </w:r>
      <w:r w:rsidR="005734D5">
        <w:rPr/>
        <w:t>noted that this provides opportunities for greater coordination</w:t>
      </w:r>
    </w:p>
    <w:p w:rsidR="005734D5" w:rsidP="001050B5" w:rsidRDefault="005734D5" w14:paraId="5254DEAF" w14:textId="5BA7E55B">
      <w:pPr>
        <w:pStyle w:val="ListParagraph"/>
        <w:numPr>
          <w:ilvl w:val="0"/>
          <w:numId w:val="8"/>
        </w:numPr>
        <w:rPr/>
      </w:pPr>
      <w:r w:rsidR="005734D5">
        <w:rPr/>
        <w:t xml:space="preserve">The group </w:t>
      </w:r>
      <w:r w:rsidR="001209B0">
        <w:rPr/>
        <w:t xml:space="preserve">coalesced around the idea of taking the initiative pool </w:t>
      </w:r>
      <w:r w:rsidR="001209B0">
        <w:rPr/>
        <w:t>off of</w:t>
      </w:r>
      <w:r w:rsidR="001209B0">
        <w:rPr/>
        <w:t xml:space="preserve"> the top.</w:t>
      </w:r>
      <w:r w:rsidR="001209B0">
        <w:rPr/>
        <w:t xml:space="preserve"> The CACB could be tasked with discussion and decision. Laura noted the need for some guidelines around this and how the split flows into academic and </w:t>
      </w:r>
      <w:r w:rsidR="001209B0">
        <w:rPr/>
        <w:t>admin sides</w:t>
      </w:r>
      <w:r w:rsidR="00AD2B36">
        <w:rPr/>
        <w:t>; this should mirror the overall split</w:t>
      </w:r>
      <w:r w:rsidR="0A233F4D">
        <w:rPr/>
        <w:t xml:space="preserve"> over time</w:t>
      </w:r>
      <w:r w:rsidR="00AD2B36">
        <w:rPr/>
        <w:t>.</w:t>
      </w:r>
      <w:r w:rsidR="00F978A9">
        <w:rPr/>
        <w:t xml:space="preserve"> Beth noted that these initiatives should</w:t>
      </w:r>
      <w:r w:rsidR="009D35C9">
        <w:rPr/>
        <w:t xml:space="preserve">, ideally, </w:t>
      </w:r>
      <w:r w:rsidR="00F978A9">
        <w:rPr/>
        <w:t xml:space="preserve">benefit everyone and not be so </w:t>
      </w:r>
      <w:r w:rsidR="00F978A9">
        <w:rPr/>
        <w:t>clear cut</w:t>
      </w:r>
      <w:r w:rsidR="00F978A9">
        <w:rPr/>
        <w:t xml:space="preserve"> admin versus academic.</w:t>
      </w:r>
      <w:r w:rsidR="009D35C9">
        <w:rPr/>
        <w:t xml:space="preserve"> This could include initiatives that </w:t>
      </w:r>
      <w:r w:rsidR="009D35C9">
        <w:rPr/>
        <w:t>benefit</w:t>
      </w:r>
      <w:r w:rsidR="009D35C9">
        <w:rPr/>
        <w:t xml:space="preserve"> students but touch students across campus.</w:t>
      </w:r>
    </w:p>
    <w:p w:rsidR="001209B0" w:rsidP="001050B5" w:rsidRDefault="00AD2B36" w14:paraId="16C8B70C" w14:textId="564AE9B1">
      <w:pPr>
        <w:pStyle w:val="ListParagraph"/>
        <w:numPr>
          <w:ilvl w:val="0"/>
          <w:numId w:val="8"/>
        </w:numPr>
        <w:rPr/>
      </w:pPr>
      <w:r w:rsidR="00AD2B36">
        <w:rPr/>
        <w:t xml:space="preserve">The group voted </w:t>
      </w:r>
      <w:r w:rsidR="00A90866">
        <w:rPr/>
        <w:t xml:space="preserve">to move forward with the idea </w:t>
      </w:r>
      <w:r w:rsidR="2BADCEC0">
        <w:rPr/>
        <w:t xml:space="preserve">of creating a single initiatives pool after funding campus-wide expenses, </w:t>
      </w:r>
      <w:r w:rsidR="00A90866">
        <w:rPr/>
        <w:t>with all group members at a 3 or above.</w:t>
      </w:r>
    </w:p>
    <w:p w:rsidR="00982749" w:rsidP="001050B5" w:rsidRDefault="00AD15C0" w14:paraId="576B2225" w14:textId="0735F4D6">
      <w:pPr>
        <w:pStyle w:val="ListParagraph"/>
        <w:numPr>
          <w:ilvl w:val="0"/>
          <w:numId w:val="8"/>
        </w:numPr>
      </w:pPr>
      <w:r>
        <w:t xml:space="preserve">Several members asked about the amount of the allocation and whether this could be adjusted in a challenging budget year. </w:t>
      </w:r>
      <w:r w:rsidR="00C64F01">
        <w:t>Jen explained that the CACB could determine how to allocate the money and support struggling areas as the initiative for the year.</w:t>
      </w:r>
    </w:p>
    <w:p w:rsidR="00C64F01" w:rsidP="001050B5" w:rsidRDefault="00C64F01" w14:paraId="29C6DEA3" w14:textId="61B782DE">
      <w:pPr>
        <w:pStyle w:val="ListParagraph"/>
        <w:numPr>
          <w:ilvl w:val="0"/>
          <w:numId w:val="8"/>
        </w:numPr>
      </w:pPr>
      <w:r>
        <w:t>Nate asked for clarification if the initiative pool could be used as a kind of subvention. Jen confirmed that this is a possibility.</w:t>
      </w:r>
      <w:r w:rsidR="00EB7BB5">
        <w:t xml:space="preserve"> She noted that this is the human side of the budget allocation.</w:t>
      </w:r>
    </w:p>
    <w:p w:rsidR="00EB7BB5" w:rsidP="001050B5" w:rsidRDefault="00EB7BB5" w14:paraId="06047DD8" w14:textId="36E3D80B">
      <w:pPr>
        <w:pStyle w:val="ListParagraph"/>
        <w:numPr>
          <w:ilvl w:val="0"/>
          <w:numId w:val="8"/>
        </w:numPr>
      </w:pPr>
      <w:r>
        <w:t xml:space="preserve">Nate appreciated the change of name from admin to </w:t>
      </w:r>
      <w:r w:rsidR="003071B3">
        <w:t>“</w:t>
      </w:r>
      <w:r>
        <w:t>campus support</w:t>
      </w:r>
      <w:r w:rsidR="003071B3">
        <w:t xml:space="preserve"> units”. The term “admin” is something people complain about. This language is helpful and should be out front in our communication. </w:t>
      </w:r>
    </w:p>
    <w:p w:rsidR="000F1A66" w:rsidP="001050B5" w:rsidRDefault="00DB7132" w14:paraId="70E0B8D1" w14:textId="79226718">
      <w:pPr>
        <w:pStyle w:val="ListParagraph"/>
        <w:numPr>
          <w:ilvl w:val="0"/>
          <w:numId w:val="8"/>
        </w:numPr>
      </w:pPr>
      <w:r>
        <w:t xml:space="preserve">Jen posed a question to the group to determine whether the group wished to weigh in on the size of the </w:t>
      </w:r>
      <w:r w:rsidR="00BF00E4">
        <w:t>initiative</w:t>
      </w:r>
      <w:r>
        <w:t xml:space="preserve"> pool.</w:t>
      </w:r>
    </w:p>
    <w:p w:rsidR="00DB7132" w:rsidP="001050B5" w:rsidRDefault="00DB7132" w14:paraId="211CE186" w14:textId="0FB6EC13">
      <w:pPr>
        <w:pStyle w:val="ListParagraph"/>
        <w:numPr>
          <w:ilvl w:val="0"/>
          <w:numId w:val="8"/>
        </w:numPr>
        <w:rPr/>
      </w:pPr>
      <w:r w:rsidR="00DB7132">
        <w:rPr/>
        <w:t xml:space="preserve">Laura proposed a percentage of </w:t>
      </w:r>
      <w:r w:rsidR="00BF00E4">
        <w:rPr/>
        <w:t xml:space="preserve">total </w:t>
      </w:r>
      <w:r w:rsidR="00DB7132">
        <w:rPr/>
        <w:t xml:space="preserve">revenue be </w:t>
      </w:r>
      <w:r w:rsidR="00DB7132">
        <w:rPr/>
        <w:t>identified</w:t>
      </w:r>
      <w:r w:rsidR="00DB7132">
        <w:rPr/>
        <w:t xml:space="preserve"> because it will grow/shrink </w:t>
      </w:r>
      <w:r w:rsidR="00BF00E4">
        <w:rPr/>
        <w:t>proportionally</w:t>
      </w:r>
      <w:r w:rsidR="004E1155">
        <w:rPr/>
        <w:t>; Jen recommended taking after expenses</w:t>
      </w:r>
    </w:p>
    <w:p w:rsidR="00BF00E4" w:rsidP="001050B5" w:rsidRDefault="00933FAA" w14:paraId="18FCA0A6" w14:textId="1DC4F7CF">
      <w:pPr>
        <w:pStyle w:val="ListParagraph"/>
        <w:numPr>
          <w:ilvl w:val="0"/>
          <w:numId w:val="8"/>
        </w:numPr>
      </w:pPr>
      <w:r>
        <w:t>The group proposed 1% as a set-aside for initiatives.</w:t>
      </w:r>
    </w:p>
    <w:p w:rsidR="00B37B78" w:rsidP="001050B5" w:rsidRDefault="00B37B78" w14:paraId="6BB5AC36" w14:textId="2A51590C">
      <w:pPr>
        <w:pStyle w:val="ListParagraph"/>
        <w:numPr>
          <w:ilvl w:val="0"/>
          <w:numId w:val="8"/>
        </w:numPr>
      </w:pPr>
      <w:r>
        <w:t xml:space="preserve">Nate suggested starting with a 0.5% and then consider bumping up “if it works”. Mark noted that this is like a </w:t>
      </w:r>
      <w:r w:rsidR="004E1155">
        <w:t>rainy-day</w:t>
      </w:r>
      <w:r>
        <w:t xml:space="preserve"> fund that may help prevent some other cuts.</w:t>
      </w:r>
    </w:p>
    <w:p w:rsidR="004E1155" w:rsidP="001050B5" w:rsidRDefault="00D35E7E" w14:paraId="00FA508A" w14:textId="0CF5F931">
      <w:pPr>
        <w:pStyle w:val="ListParagraph"/>
        <w:numPr>
          <w:ilvl w:val="0"/>
          <w:numId w:val="8"/>
        </w:numPr>
      </w:pPr>
      <w:r>
        <w:t xml:space="preserve">Julien proposed 2-3% to allow for more flexibility with the funds </w:t>
      </w:r>
    </w:p>
    <w:p w:rsidR="001825D5" w:rsidP="001050B5" w:rsidRDefault="001825D5" w14:paraId="4CC35D5B" w14:textId="149D8736">
      <w:pPr>
        <w:pStyle w:val="ListParagraph"/>
        <w:numPr>
          <w:ilvl w:val="0"/>
          <w:numId w:val="8"/>
        </w:numPr>
      </w:pPr>
      <w:r>
        <w:t xml:space="preserve">There was clarification regarding the </w:t>
      </w:r>
      <w:r w:rsidR="00E02FBD">
        <w:t xml:space="preserve">continuing nature of the initiative funds; these are continuing in that they are part of the </w:t>
      </w:r>
      <w:proofErr w:type="gramStart"/>
      <w:r w:rsidR="00E02FBD">
        <w:t>budget</w:t>
      </w:r>
      <w:proofErr w:type="gramEnd"/>
      <w:r w:rsidR="00E02FBD">
        <w:t xml:space="preserve"> but they are not </w:t>
      </w:r>
      <w:proofErr w:type="gramStart"/>
      <w:r w:rsidR="00E02FBD">
        <w:t>awarded</w:t>
      </w:r>
      <w:proofErr w:type="gramEnd"/>
      <w:r w:rsidR="00E02FBD">
        <w:t xml:space="preserve"> again.</w:t>
      </w:r>
    </w:p>
    <w:p w:rsidR="00E02FBD" w:rsidP="001050B5" w:rsidRDefault="00E02FBD" w14:paraId="408B30C1" w14:textId="42442197">
      <w:pPr>
        <w:pStyle w:val="ListParagraph"/>
        <w:numPr>
          <w:ilvl w:val="0"/>
          <w:numId w:val="8"/>
        </w:numPr>
      </w:pPr>
      <w:r>
        <w:t>Nate noted the need to look at what we are doing differently</w:t>
      </w:r>
      <w:r w:rsidR="00DA5317">
        <w:t xml:space="preserve">; there are a lot of </w:t>
      </w:r>
      <w:r w:rsidR="004D1951">
        <w:t>components</w:t>
      </w:r>
      <w:r w:rsidR="00283047">
        <w:t>, some of this is qualitative</w:t>
      </w:r>
      <w:r w:rsidR="001B2388">
        <w:t xml:space="preserve"> (e.g. equipment needs, space needs). How do you provide a quality education that is more nuanced </w:t>
      </w:r>
      <w:proofErr w:type="gramStart"/>
      <w:r w:rsidR="001B2388">
        <w:t>that</w:t>
      </w:r>
      <w:proofErr w:type="gramEnd"/>
      <w:r w:rsidR="001B2388">
        <w:t xml:space="preserve"> students in, students out?</w:t>
      </w:r>
    </w:p>
    <w:p w:rsidR="004D1951" w:rsidP="001050B5" w:rsidRDefault="004D1951" w14:paraId="2919237D" w14:textId="2A4F4138">
      <w:pPr>
        <w:pStyle w:val="ListParagraph"/>
        <w:numPr>
          <w:ilvl w:val="0"/>
          <w:numId w:val="8"/>
        </w:numPr>
      </w:pPr>
      <w:r>
        <w:t xml:space="preserve">Scott noted that units </w:t>
      </w:r>
      <w:proofErr w:type="gramStart"/>
      <w:r>
        <w:t>have to</w:t>
      </w:r>
      <w:proofErr w:type="gramEnd"/>
      <w:r>
        <w:t xml:space="preserve"> make hard choices based on their context.</w:t>
      </w:r>
      <w:r w:rsidR="004E0DF0">
        <w:t xml:space="preserve"> We also consider “qualitative loss leaders”</w:t>
      </w:r>
    </w:p>
    <w:p w:rsidR="004E0DF0" w:rsidP="001050B5" w:rsidRDefault="00281068" w14:paraId="5136C2C4" w14:textId="5415B79E">
      <w:pPr>
        <w:pStyle w:val="ListParagraph"/>
        <w:numPr>
          <w:ilvl w:val="0"/>
          <w:numId w:val="8"/>
        </w:numPr>
        <w:rPr/>
      </w:pPr>
      <w:r w:rsidR="00281068">
        <w:rPr/>
        <w:t xml:space="preserve">Laura asked how long </w:t>
      </w:r>
      <w:r w:rsidR="00281068">
        <w:rPr/>
        <w:t>subvention</w:t>
      </w:r>
      <w:r w:rsidR="00281068">
        <w:rPr/>
        <w:t xml:space="preserve"> continues. Jen clarified this is </w:t>
      </w:r>
      <w:r w:rsidR="60E03FEE">
        <w:rPr/>
        <w:t xml:space="preserve">typically </w:t>
      </w:r>
      <w:r w:rsidR="00281068">
        <w:rPr/>
        <w:t xml:space="preserve">locked in for </w:t>
      </w:r>
      <w:r w:rsidR="41E1E840">
        <w:rPr/>
        <w:t>3-</w:t>
      </w:r>
      <w:r w:rsidR="00281068">
        <w:rPr/>
        <w:t xml:space="preserve">4 years, </w:t>
      </w:r>
      <w:r w:rsidR="04C22A33">
        <w:rPr/>
        <w:t xml:space="preserve">and many universities put mechanisms in place to </w:t>
      </w:r>
      <w:r w:rsidR="00281068">
        <w:rPr/>
        <w:t xml:space="preserve">decrease </w:t>
      </w:r>
      <w:r w:rsidR="2FEC0530">
        <w:rPr/>
        <w:t>subvention levels</w:t>
      </w:r>
      <w:r w:rsidR="00281068">
        <w:rPr/>
        <w:t xml:space="preserve"> over time.</w:t>
      </w:r>
    </w:p>
    <w:p w:rsidR="00684929" w:rsidP="001050B5" w:rsidRDefault="00684929" w14:paraId="6AE50F5B" w14:textId="654A4020">
      <w:pPr>
        <w:pStyle w:val="ListParagraph"/>
        <w:numPr>
          <w:ilvl w:val="0"/>
          <w:numId w:val="8"/>
        </w:numPr>
        <w:rPr/>
      </w:pPr>
      <w:r w:rsidR="00684929">
        <w:rPr/>
        <w:t xml:space="preserve">Scott proposed 1.5% for a vote. Laura reminded the group that this will mean a cut of that </w:t>
      </w:r>
      <w:r w:rsidR="00684929">
        <w:rPr/>
        <w:t>percent</w:t>
      </w:r>
      <w:r w:rsidR="00684929">
        <w:rPr/>
        <w:t xml:space="preserve"> to schools/colleges to create this pool</w:t>
      </w:r>
      <w:r w:rsidR="006459B2">
        <w:rPr/>
        <w:t>. Jen noted that t</w:t>
      </w:r>
      <w:r w:rsidR="27518002">
        <w:rPr/>
        <w:t xml:space="preserve">his </w:t>
      </w:r>
      <w:r w:rsidR="27518002">
        <w:rPr/>
        <w:t>doesn’t</w:t>
      </w:r>
      <w:r w:rsidR="27518002">
        <w:rPr/>
        <w:t xml:space="preserve"> mean that each administrative office or academic department gets the same reduction to build the pool, how the campus-support and each school and college </w:t>
      </w:r>
      <w:r w:rsidR="3B0D3923">
        <w:rPr/>
        <w:t>manages</w:t>
      </w:r>
      <w:r w:rsidR="27518002">
        <w:rPr/>
        <w:t xml:space="preserve"> to their </w:t>
      </w:r>
      <w:r w:rsidR="18029DFD">
        <w:rPr/>
        <w:t xml:space="preserve">budget allocation is a leadership decision.  </w:t>
      </w:r>
    </w:p>
    <w:p w:rsidR="00684929" w:rsidP="001050B5" w:rsidRDefault="00684929" w14:paraId="52C8C496" w14:textId="5E4C4616">
      <w:pPr>
        <w:pStyle w:val="ListParagraph"/>
        <w:numPr>
          <w:ilvl w:val="0"/>
          <w:numId w:val="8"/>
        </w:numPr>
      </w:pPr>
      <w:r>
        <w:t xml:space="preserve">Jen remined the group that CACB will continue to monitor the </w:t>
      </w:r>
      <w:proofErr w:type="gramStart"/>
      <w:r>
        <w:t>model</w:t>
      </w:r>
      <w:proofErr w:type="gramEnd"/>
      <w:r>
        <w:t xml:space="preserve"> and we can make adjustments are we go – we can adjust the amount</w:t>
      </w:r>
    </w:p>
    <w:p w:rsidR="00684929" w:rsidP="001050B5" w:rsidRDefault="00BA097B" w14:paraId="778342FF" w14:textId="5BE78DD1">
      <w:pPr>
        <w:pStyle w:val="ListParagraph"/>
        <w:numPr>
          <w:ilvl w:val="0"/>
          <w:numId w:val="8"/>
        </w:numPr>
        <w:rPr/>
      </w:pPr>
      <w:r w:rsidR="79ECAFB9">
        <w:rPr/>
        <w:t>Stephanie</w:t>
      </w:r>
      <w:r w:rsidR="00BA097B">
        <w:rPr/>
        <w:t xml:space="preserve"> noted that in the past, all initiatives supported schools/colleges with no </w:t>
      </w:r>
      <w:r w:rsidR="0C6A9FE2">
        <w:rPr/>
        <w:t>campus-support initiatives.</w:t>
      </w:r>
    </w:p>
    <w:p w:rsidR="00B4079D" w:rsidP="001050B5" w:rsidRDefault="00B4079D" w14:paraId="0159A026" w14:textId="1ACC501F">
      <w:pPr>
        <w:pStyle w:val="ListParagraph"/>
        <w:numPr>
          <w:ilvl w:val="0"/>
          <w:numId w:val="8"/>
        </w:numPr>
      </w:pPr>
      <w:r>
        <w:t>The group voted to move forward with a recommendation of 1%</w:t>
      </w:r>
    </w:p>
    <w:p w:rsidR="00B4079D" w:rsidP="00B55333" w:rsidRDefault="009944A9" w14:paraId="3CEBFBAF" w14:textId="77777777">
      <w:pPr>
        <w:rPr>
          <w:u w:val="single"/>
        </w:rPr>
      </w:pPr>
      <w:r>
        <w:rPr>
          <w:u w:val="single"/>
        </w:rPr>
        <w:lastRenderedPageBreak/>
        <w:t>Review of Principles</w:t>
      </w:r>
    </w:p>
    <w:p w:rsidR="00B4079D" w:rsidP="00B4079D" w:rsidRDefault="00B4079D" w14:paraId="184767B7" w14:textId="3BFB03CE">
      <w:pPr>
        <w:pStyle w:val="ListParagraph"/>
        <w:numPr>
          <w:ilvl w:val="0"/>
          <w:numId w:val="9"/>
        </w:numPr>
      </w:pPr>
      <w:r>
        <w:t>Jen revisited the principles for the group, explaining that these will provide the foundation to assess the success of the model over time.</w:t>
      </w:r>
    </w:p>
    <w:p w:rsidR="00973733" w:rsidP="00B4079D" w:rsidRDefault="00973733" w14:paraId="513D5DB3" w14:textId="31A95A60">
      <w:pPr>
        <w:pStyle w:val="ListParagraph"/>
        <w:numPr>
          <w:ilvl w:val="0"/>
          <w:numId w:val="9"/>
        </w:numPr>
      </w:pPr>
      <w:r>
        <w:t xml:space="preserve">Julien </w:t>
      </w:r>
      <w:r w:rsidR="00F51A68">
        <w:t>recommended changing the wording to “transparent” as opposed to “easy to explain”</w:t>
      </w:r>
    </w:p>
    <w:p w:rsidR="00D92F47" w:rsidP="00D92F47" w:rsidRDefault="00F51A68" w14:paraId="096BD613" w14:textId="7A4D7B8E">
      <w:pPr>
        <w:pStyle w:val="ListParagraph"/>
        <w:numPr>
          <w:ilvl w:val="0"/>
          <w:numId w:val="9"/>
        </w:numPr>
      </w:pPr>
      <w:r>
        <w:t xml:space="preserve">Lauren had questions about mandatory costs and what is included in campus support units. People want to know this </w:t>
      </w:r>
    </w:p>
    <w:p w:rsidR="00D92F47" w:rsidP="00D92F47" w:rsidRDefault="00D92F47" w14:paraId="0E31E519" w14:textId="010488C5">
      <w:pPr>
        <w:pStyle w:val="ListParagraph"/>
        <w:numPr>
          <w:ilvl w:val="0"/>
          <w:numId w:val="9"/>
        </w:numPr>
      </w:pPr>
      <w:r>
        <w:t>Laura asked about the mandatory costs; Jen shared this is $60m. Mark clarified that this does not include any people.</w:t>
      </w:r>
    </w:p>
    <w:p w:rsidR="00D92F47" w:rsidP="00D92F47" w:rsidRDefault="00D92F47" w14:paraId="58EC2A86" w14:textId="34D75924">
      <w:pPr>
        <w:pStyle w:val="ListParagraph"/>
        <w:numPr>
          <w:ilvl w:val="0"/>
          <w:numId w:val="9"/>
        </w:numPr>
        <w:rPr/>
      </w:pPr>
      <w:r w:rsidR="00D92F47">
        <w:rPr/>
        <w:t>Jen asked if there was anything that needed to be changed/adjusted</w:t>
      </w:r>
      <w:r w:rsidR="19B268A4">
        <w:rPr/>
        <w:t xml:space="preserve"> in the principles.</w:t>
      </w:r>
    </w:p>
    <w:p w:rsidR="00D92F47" w:rsidP="00D92F47" w:rsidRDefault="00D92F47" w14:paraId="17EB8234" w14:textId="4CC26E0E">
      <w:pPr>
        <w:pStyle w:val="ListParagraph"/>
        <w:numPr>
          <w:ilvl w:val="0"/>
          <w:numId w:val="9"/>
        </w:numPr>
      </w:pPr>
      <w:r>
        <w:t xml:space="preserve">Scott </w:t>
      </w:r>
      <w:r w:rsidR="00A40871">
        <w:t>said that the final bullet may not be needed. Laura echoed this</w:t>
      </w:r>
      <w:r w:rsidR="00624406">
        <w:t xml:space="preserve">. Jen recommended </w:t>
      </w:r>
      <w:proofErr w:type="gramStart"/>
      <w:r w:rsidR="00624406">
        <w:t>removal</w:t>
      </w:r>
      <w:proofErr w:type="gramEnd"/>
      <w:r w:rsidR="00624406">
        <w:t>. She noted that the human decisions are the parts that make it adaptable.</w:t>
      </w:r>
    </w:p>
    <w:p w:rsidR="00624406" w:rsidP="00D92F47" w:rsidRDefault="0077407E" w14:paraId="088B47BB" w14:textId="44B21E57">
      <w:pPr>
        <w:pStyle w:val="ListParagraph"/>
        <w:numPr>
          <w:ilvl w:val="0"/>
          <w:numId w:val="9"/>
        </w:numPr>
      </w:pPr>
      <w:r>
        <w:t>Lauren asked where the “shared commitment…” showed up. Jen explained this is represented by subvention.</w:t>
      </w:r>
      <w:r w:rsidR="00CB177F">
        <w:t xml:space="preserve"> Mark felt this one was important.</w:t>
      </w:r>
    </w:p>
    <w:p w:rsidR="004F1621" w:rsidP="00D92F47" w:rsidRDefault="004F1621" w14:paraId="0BC7A22E" w14:textId="0A08ADAC">
      <w:pPr>
        <w:pStyle w:val="ListParagraph"/>
        <w:numPr>
          <w:ilvl w:val="0"/>
          <w:numId w:val="9"/>
        </w:numPr>
      </w:pPr>
      <w:r>
        <w:t xml:space="preserve">Julien advocated to move “promotes health fiscal foundations” up on the list </w:t>
      </w:r>
    </w:p>
    <w:p w:rsidR="004F1621" w:rsidP="00B531A1" w:rsidRDefault="004F1621" w14:paraId="18288230" w14:textId="282E53B0">
      <w:pPr>
        <w:pStyle w:val="ListParagraph"/>
        <w:numPr>
          <w:ilvl w:val="0"/>
          <w:numId w:val="9"/>
        </w:numPr>
      </w:pPr>
      <w:r>
        <w:t>Jen asked the group to share feedback in a shared doc.</w:t>
      </w:r>
      <w:r w:rsidR="00B531A1">
        <w:t xml:space="preserve"> Based on group feedback she will remove “agile/adaptable”</w:t>
      </w:r>
    </w:p>
    <w:p w:rsidR="00B531A1" w:rsidP="00B531A1" w:rsidRDefault="00B531A1" w14:paraId="74700787" w14:textId="7C7C8A4A">
      <w:pPr>
        <w:pStyle w:val="ListParagraph"/>
        <w:numPr>
          <w:ilvl w:val="0"/>
          <w:numId w:val="9"/>
        </w:numPr>
      </w:pPr>
      <w:r>
        <w:t>Julia proposed adding a bullet “one for all, all for one” – about the health and well-being of all units</w:t>
      </w:r>
      <w:r w:rsidR="004D72F4">
        <w:t>; Jen noted this may be in the “shared commitment” bullet but could be teased out.</w:t>
      </w:r>
    </w:p>
    <w:p w:rsidR="004D72F4" w:rsidP="00B531A1" w:rsidRDefault="004D72F4" w14:paraId="2C18906A" w14:textId="311ECED5">
      <w:pPr>
        <w:pStyle w:val="ListParagraph"/>
        <w:numPr>
          <w:ilvl w:val="0"/>
          <w:numId w:val="9"/>
        </w:numPr>
      </w:pPr>
      <w:r>
        <w:t xml:space="preserve">Julien proposed the word “robust” and </w:t>
      </w:r>
      <w:r w:rsidR="003055F6">
        <w:t xml:space="preserve">to the agile/adaptable </w:t>
      </w:r>
    </w:p>
    <w:p w:rsidRPr="00B4079D" w:rsidR="003055F6" w:rsidP="00B531A1" w:rsidRDefault="003055F6" w14:paraId="3509F7E0" w14:textId="682D1568">
      <w:pPr>
        <w:pStyle w:val="ListParagraph"/>
        <w:numPr>
          <w:ilvl w:val="0"/>
          <w:numId w:val="9"/>
        </w:numPr>
      </w:pPr>
      <w:r>
        <w:t>Scott requested explanation to the idea of “promotes health fiscal foundations”</w:t>
      </w:r>
    </w:p>
    <w:p w:rsidR="009944A9" w:rsidP="00B55333" w:rsidRDefault="009944A9" w14:paraId="6230B5B2" w14:textId="44234629">
      <w:pPr>
        <w:rPr>
          <w:u w:val="single"/>
        </w:rPr>
      </w:pPr>
      <w:r>
        <w:rPr>
          <w:u w:val="single"/>
        </w:rPr>
        <w:t>Future of Budget Model Check-Ins</w:t>
      </w:r>
    </w:p>
    <w:p w:rsidR="003055F6" w:rsidP="003055F6" w:rsidRDefault="0063406A" w14:paraId="1F0DB9D7" w14:textId="534A48D4">
      <w:pPr>
        <w:pStyle w:val="ListParagraph"/>
        <w:numPr>
          <w:ilvl w:val="0"/>
          <w:numId w:val="10"/>
        </w:numPr>
      </w:pPr>
      <w:r>
        <w:t>Jen asked the group about their willingness to continue, proposing several activities for the group to engage in, e.g. stress testing the mode</w:t>
      </w:r>
      <w:r w:rsidR="00D3160C">
        <w:t xml:space="preserve">l, </w:t>
      </w:r>
      <w:proofErr w:type="gramStart"/>
      <w:r w:rsidR="00D3160C">
        <w:t>review of</w:t>
      </w:r>
      <w:proofErr w:type="gramEnd"/>
      <w:r w:rsidR="00D3160C">
        <w:t xml:space="preserve"> outputs for parallel year, communicate about the model, help create the publicly available resources</w:t>
      </w:r>
    </w:p>
    <w:p w:rsidR="00806E5F" w:rsidP="00630E41" w:rsidRDefault="00D3160C" w14:paraId="13DDC9D8" w14:textId="10928885">
      <w:pPr>
        <w:pStyle w:val="ListParagraph"/>
        <w:numPr>
          <w:ilvl w:val="0"/>
          <w:numId w:val="10"/>
        </w:numPr>
        <w:rPr/>
      </w:pPr>
      <w:r w:rsidR="00D3160C">
        <w:rPr/>
        <w:t xml:space="preserve">Lauren asked what the outcome would be of this </w:t>
      </w:r>
      <w:r w:rsidR="00D7471F">
        <w:rPr/>
        <w:t xml:space="preserve">work. Jen noted </w:t>
      </w:r>
      <w:r w:rsidR="00D7471F">
        <w:rPr/>
        <w:t>that</w:t>
      </w:r>
      <w:r w:rsidR="00D7471F">
        <w:rPr/>
        <w:t xml:space="preserve"> would include </w:t>
      </w:r>
      <w:r w:rsidR="00D7471F">
        <w:rPr/>
        <w:t>additional</w:t>
      </w:r>
      <w:r w:rsidR="00D7471F">
        <w:rPr/>
        <w:t xml:space="preserve"> recommendations</w:t>
      </w:r>
      <w:r w:rsidR="264F2DC3">
        <w:rPr/>
        <w:t xml:space="preserve"> (changes to the metrics) based on the group’s assessments during the parallel year.</w:t>
      </w:r>
    </w:p>
    <w:p w:rsidR="00C6121F" w:rsidP="00630E41" w:rsidRDefault="00C6121F" w14:paraId="460B943E" w14:textId="3A4094E2">
      <w:pPr>
        <w:pStyle w:val="ListParagraph"/>
        <w:numPr>
          <w:ilvl w:val="0"/>
          <w:numId w:val="10"/>
        </w:numPr>
      </w:pPr>
      <w:r>
        <w:t>Savannah noted that SGA has built in capacity to continue engaging</w:t>
      </w:r>
    </w:p>
    <w:p w:rsidRPr="003055F6" w:rsidR="00B4294A" w:rsidP="00630E41" w:rsidRDefault="00B4294A" w14:paraId="3C82E9CE" w14:textId="5DFE1FFA">
      <w:pPr>
        <w:pStyle w:val="ListParagraph"/>
        <w:numPr>
          <w:ilvl w:val="0"/>
          <w:numId w:val="10"/>
        </w:numPr>
      </w:pPr>
      <w:r>
        <w:t>The BARC members indicated general interest in continuing</w:t>
      </w:r>
    </w:p>
    <w:p w:rsidR="009944A9" w:rsidP="00B55333" w:rsidRDefault="009944A9" w14:paraId="5CAD33AD" w14:textId="467581D7">
      <w:pPr>
        <w:rPr>
          <w:u w:val="single"/>
        </w:rPr>
      </w:pPr>
      <w:r>
        <w:rPr>
          <w:u w:val="single"/>
        </w:rPr>
        <w:t>Next Steps for BARC: Final Report and AY 2026 Work</w:t>
      </w:r>
    </w:p>
    <w:p w:rsidRPr="00D27D54" w:rsidR="009055D1" w:rsidP="003055F6" w:rsidRDefault="00630E41" w14:paraId="0AF10588" w14:textId="60B4F436">
      <w:pPr>
        <w:pStyle w:val="ListParagraph"/>
        <w:numPr>
          <w:ilvl w:val="0"/>
          <w:numId w:val="6"/>
        </w:numPr>
      </w:pPr>
      <w:r w:rsidRPr="00D27D54">
        <w:t>The group discussed the final report</w:t>
      </w:r>
    </w:p>
    <w:p w:rsidRPr="00D27D54" w:rsidR="00630E41" w:rsidP="003055F6" w:rsidRDefault="00D27D54" w14:paraId="21BCE3E6" w14:textId="4F6C7264">
      <w:pPr>
        <w:pStyle w:val="ListParagraph"/>
        <w:numPr>
          <w:ilvl w:val="0"/>
          <w:numId w:val="6"/>
        </w:numPr>
      </w:pPr>
      <w:r w:rsidRPr="00D27D54">
        <w:t xml:space="preserve">The group agreed to </w:t>
      </w:r>
      <w:r w:rsidR="00803123">
        <w:t xml:space="preserve">have Jen/Ann/Amy produce the report; </w:t>
      </w:r>
      <w:proofErr w:type="gramStart"/>
      <w:r w:rsidR="00803123">
        <w:t>the</w:t>
      </w:r>
      <w:proofErr w:type="gramEnd"/>
      <w:r w:rsidR="00803123">
        <w:t xml:space="preserve"> agreed to </w:t>
      </w:r>
      <w:r w:rsidRPr="00D27D54">
        <w:t>review the report and to flag where they wished to contribute</w:t>
      </w:r>
    </w:p>
    <w:p w:rsidR="001A079C" w:rsidP="001A5589" w:rsidRDefault="002B47A0" w14:paraId="6D4257D2" w14:textId="1C79E661">
      <w:pPr>
        <w:rPr>
          <w:u w:val="single"/>
        </w:rPr>
      </w:pPr>
      <w:r w:rsidRPr="42D36902" w:rsidR="002B47A0">
        <w:rPr>
          <w:u w:val="single"/>
        </w:rPr>
        <w:t xml:space="preserve">Key Messages </w:t>
      </w:r>
      <w:r w:rsidRPr="42D36902" w:rsidR="009944A9">
        <w:rPr>
          <w:u w:val="single"/>
        </w:rPr>
        <w:t>for Session #11</w:t>
      </w:r>
    </w:p>
    <w:p w:rsidR="030BE1A0" w:rsidP="42D36902" w:rsidRDefault="030BE1A0" w14:paraId="0B88ACA8" w14:textId="492DB7C3">
      <w:pPr>
        <w:pStyle w:val="ListParagraph"/>
        <w:numPr>
          <w:ilvl w:val="0"/>
          <w:numId w:val="5"/>
        </w:numPr>
        <w:rPr/>
      </w:pPr>
      <w:r w:rsidR="030BE1A0">
        <w:rPr/>
        <w:t>Talked about the incentive pool and decided to recommend one pool be taken out after campus-wide expenses to support both academic and campus-support unit initiatives</w:t>
      </w:r>
    </w:p>
    <w:p w:rsidR="00B4294A" w:rsidP="00946A70" w:rsidRDefault="002D329C" w14:paraId="299BEB70" w14:textId="2D56F7FD">
      <w:pPr>
        <w:pStyle w:val="ListParagraph"/>
        <w:numPr>
          <w:ilvl w:val="0"/>
          <w:numId w:val="5"/>
        </w:numPr>
        <w:rPr/>
      </w:pPr>
      <w:r w:rsidR="002D329C">
        <w:rPr/>
        <w:t>The committee a</w:t>
      </w:r>
      <w:r w:rsidR="00B4294A">
        <w:rPr/>
        <w:t xml:space="preserve">greed to </w:t>
      </w:r>
      <w:r w:rsidR="002D329C">
        <w:rPr/>
        <w:t xml:space="preserve">recommend </w:t>
      </w:r>
      <w:r w:rsidR="00B4294A">
        <w:rPr/>
        <w:t xml:space="preserve">1% </w:t>
      </w:r>
      <w:r w:rsidR="002D329C">
        <w:rPr/>
        <w:t xml:space="preserve">of total revenue (minus </w:t>
      </w:r>
      <w:r w:rsidR="428BBE8F">
        <w:rPr/>
        <w:t>campus-</w:t>
      </w:r>
      <w:r w:rsidR="428BBE8F">
        <w:rPr/>
        <w:t>wide</w:t>
      </w:r>
      <w:r w:rsidR="428BBE8F">
        <w:rPr/>
        <w:t xml:space="preserve"> </w:t>
      </w:r>
      <w:r w:rsidR="002D329C">
        <w:rPr/>
        <w:t xml:space="preserve">expenses) </w:t>
      </w:r>
      <w:r w:rsidR="00B4294A">
        <w:rPr/>
        <w:t>as a start</w:t>
      </w:r>
      <w:r w:rsidR="00116931">
        <w:rPr/>
        <w:t xml:space="preserve"> for the incentive pool</w:t>
      </w:r>
    </w:p>
    <w:p w:rsidR="001A079C" w:rsidP="001A079C" w:rsidRDefault="002D329C" w14:paraId="2AD3187B" w14:textId="5CE76FFD">
      <w:pPr>
        <w:pStyle w:val="ListParagraph"/>
        <w:numPr>
          <w:ilvl w:val="0"/>
          <w:numId w:val="5"/>
        </w:numPr>
      </w:pPr>
      <w:r>
        <w:t xml:space="preserve">The committee discussed how it </w:t>
      </w:r>
      <w:r w:rsidR="00B4294A">
        <w:t xml:space="preserve">would continue </w:t>
      </w:r>
      <w:r>
        <w:t>into the</w:t>
      </w:r>
      <w:r w:rsidR="00B4294A">
        <w:t xml:space="preserve"> evaluation phase next year</w:t>
      </w:r>
    </w:p>
    <w:p w:rsidRPr="001A079C" w:rsidR="00B4294A" w:rsidP="001A079C" w:rsidRDefault="002D329C" w14:paraId="461229A3" w14:textId="5A64585F">
      <w:pPr>
        <w:pStyle w:val="ListParagraph"/>
        <w:numPr>
          <w:ilvl w:val="0"/>
          <w:numId w:val="5"/>
        </w:numPr>
      </w:pPr>
      <w:r>
        <w:t xml:space="preserve">The group revisited </w:t>
      </w:r>
      <w:r w:rsidR="00B4294A">
        <w:t>the possibility of</w:t>
      </w:r>
      <w:r>
        <w:t xml:space="preserve"> </w:t>
      </w:r>
      <w:r w:rsidR="00B4294A">
        <w:t xml:space="preserve">an incremental </w:t>
      </w:r>
      <w:r w:rsidR="00BB770B">
        <w:t>model</w:t>
      </w:r>
    </w:p>
    <w:sectPr w:rsidRPr="001A079C" w:rsidR="00B4294A">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intelligence2.xml><?xml version="1.0" encoding="utf-8"?>
<int2:intelligence xmlns:int2="http://schemas.microsoft.com/office/intelligence/2020/intelligence">
  <int2:observations>
    <int2:bookmark int2:bookmarkName="_Int_Dp0S200H" int2:invalidationBookmarkName="" int2:hashCode="cTiAjwpry+kLvY" int2:id="sH60XZRz">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A39E2"/>
    <w:multiLevelType w:val="hybridMultilevel"/>
    <w:tmpl w:val="A57287A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CA832E9"/>
    <w:multiLevelType w:val="hybridMultilevel"/>
    <w:tmpl w:val="A77CD51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2FA63CB2"/>
    <w:multiLevelType w:val="hybridMultilevel"/>
    <w:tmpl w:val="5ACCCE9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34FB2FCD"/>
    <w:multiLevelType w:val="hybridMultilevel"/>
    <w:tmpl w:val="0DFA97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CD5197"/>
    <w:multiLevelType w:val="hybridMultilevel"/>
    <w:tmpl w:val="A83A3A84"/>
    <w:lvl w:ilvl="0" w:tplc="0409000F">
      <w:start w:val="1"/>
      <w:numFmt w:val="decimal"/>
      <w:lvlText w:val="%1."/>
      <w:lvlJc w:val="left"/>
      <w:pPr>
        <w:ind w:left="297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440042"/>
    <w:multiLevelType w:val="hybridMultilevel"/>
    <w:tmpl w:val="28D85E48"/>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5E37213E"/>
    <w:multiLevelType w:val="hybridMultilevel"/>
    <w:tmpl w:val="D394643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711F0C81"/>
    <w:multiLevelType w:val="hybridMultilevel"/>
    <w:tmpl w:val="BB2ABE64"/>
    <w:lvl w:ilvl="0" w:tplc="A1662C8C">
      <w:numFmt w:val="bullet"/>
      <w:lvlText w:val="-"/>
      <w:lvlJc w:val="left"/>
      <w:pPr>
        <w:ind w:left="720" w:hanging="360"/>
      </w:pPr>
      <w:rPr>
        <w:rFonts w:hint="default" w:ascii="Aptos" w:hAnsi="Aptos" w:eastAsiaTheme="minorHAnsi" w:cstheme="minorBidi"/>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74453B23"/>
    <w:multiLevelType w:val="hybridMultilevel"/>
    <w:tmpl w:val="3BDE3396"/>
    <w:lvl w:ilvl="0" w:tplc="A1662C8C">
      <w:numFmt w:val="bullet"/>
      <w:lvlText w:val="-"/>
      <w:lvlJc w:val="left"/>
      <w:pPr>
        <w:ind w:left="720" w:hanging="360"/>
      </w:pPr>
      <w:rPr>
        <w:rFonts w:hint="default" w:ascii="Aptos" w:hAnsi="Aptos" w:eastAsiaTheme="minorHAnsi" w:cstheme="minorBidi"/>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7A6374E7"/>
    <w:multiLevelType w:val="hybridMultilevel"/>
    <w:tmpl w:val="056C816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2030595254">
    <w:abstractNumId w:val="8"/>
  </w:num>
  <w:num w:numId="2" w16cid:durableId="357120723">
    <w:abstractNumId w:val="7"/>
  </w:num>
  <w:num w:numId="3" w16cid:durableId="2034527787">
    <w:abstractNumId w:val="4"/>
  </w:num>
  <w:num w:numId="4" w16cid:durableId="410276179">
    <w:abstractNumId w:val="3"/>
  </w:num>
  <w:num w:numId="5" w16cid:durableId="853491718">
    <w:abstractNumId w:val="6"/>
  </w:num>
  <w:num w:numId="6" w16cid:durableId="925261943">
    <w:abstractNumId w:val="0"/>
  </w:num>
  <w:num w:numId="7" w16cid:durableId="1205220044">
    <w:abstractNumId w:val="1"/>
  </w:num>
  <w:num w:numId="8" w16cid:durableId="1163737433">
    <w:abstractNumId w:val="5"/>
  </w:num>
  <w:num w:numId="9" w16cid:durableId="1814326612">
    <w:abstractNumId w:val="9"/>
  </w:num>
  <w:num w:numId="10" w16cid:durableId="7248348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0B3A1B"/>
    <w:rsid w:val="000042EE"/>
    <w:rsid w:val="000051BF"/>
    <w:rsid w:val="000103AC"/>
    <w:rsid w:val="000249EE"/>
    <w:rsid w:val="000256CE"/>
    <w:rsid w:val="000370FF"/>
    <w:rsid w:val="00037324"/>
    <w:rsid w:val="00052FD1"/>
    <w:rsid w:val="00060101"/>
    <w:rsid w:val="00094580"/>
    <w:rsid w:val="000A2188"/>
    <w:rsid w:val="000B1C7B"/>
    <w:rsid w:val="000B2126"/>
    <w:rsid w:val="000B30B1"/>
    <w:rsid w:val="000B3A1B"/>
    <w:rsid w:val="000B531F"/>
    <w:rsid w:val="000D42E1"/>
    <w:rsid w:val="000F1A66"/>
    <w:rsid w:val="001050B5"/>
    <w:rsid w:val="00110A06"/>
    <w:rsid w:val="00111ED3"/>
    <w:rsid w:val="0011441E"/>
    <w:rsid w:val="00116931"/>
    <w:rsid w:val="00117D02"/>
    <w:rsid w:val="001209B0"/>
    <w:rsid w:val="00126FD3"/>
    <w:rsid w:val="00140E7A"/>
    <w:rsid w:val="00157868"/>
    <w:rsid w:val="0016262F"/>
    <w:rsid w:val="00162D4C"/>
    <w:rsid w:val="00164380"/>
    <w:rsid w:val="001811A7"/>
    <w:rsid w:val="001825D5"/>
    <w:rsid w:val="00183253"/>
    <w:rsid w:val="00186229"/>
    <w:rsid w:val="00197B30"/>
    <w:rsid w:val="001A079C"/>
    <w:rsid w:val="001A5589"/>
    <w:rsid w:val="001B2388"/>
    <w:rsid w:val="001C263D"/>
    <w:rsid w:val="001C5106"/>
    <w:rsid w:val="001E0C7B"/>
    <w:rsid w:val="001E2490"/>
    <w:rsid w:val="001E5856"/>
    <w:rsid w:val="0020532A"/>
    <w:rsid w:val="00206CB8"/>
    <w:rsid w:val="00245CA7"/>
    <w:rsid w:val="00260F01"/>
    <w:rsid w:val="00261443"/>
    <w:rsid w:val="0026215E"/>
    <w:rsid w:val="002621DB"/>
    <w:rsid w:val="00277D2C"/>
    <w:rsid w:val="00281068"/>
    <w:rsid w:val="00281CF7"/>
    <w:rsid w:val="00283047"/>
    <w:rsid w:val="00286541"/>
    <w:rsid w:val="002A3793"/>
    <w:rsid w:val="002A3E9A"/>
    <w:rsid w:val="002B11A6"/>
    <w:rsid w:val="002B47A0"/>
    <w:rsid w:val="002C1219"/>
    <w:rsid w:val="002D329C"/>
    <w:rsid w:val="002D51B5"/>
    <w:rsid w:val="002E4399"/>
    <w:rsid w:val="002E5145"/>
    <w:rsid w:val="002F4912"/>
    <w:rsid w:val="00301E5F"/>
    <w:rsid w:val="00302924"/>
    <w:rsid w:val="003055F6"/>
    <w:rsid w:val="00306C77"/>
    <w:rsid w:val="003071B3"/>
    <w:rsid w:val="00307B66"/>
    <w:rsid w:val="00311609"/>
    <w:rsid w:val="00321FCB"/>
    <w:rsid w:val="003229A2"/>
    <w:rsid w:val="00327875"/>
    <w:rsid w:val="00345931"/>
    <w:rsid w:val="003513E0"/>
    <w:rsid w:val="00357AEA"/>
    <w:rsid w:val="00361619"/>
    <w:rsid w:val="0036591F"/>
    <w:rsid w:val="003831DD"/>
    <w:rsid w:val="0038358B"/>
    <w:rsid w:val="00392F2E"/>
    <w:rsid w:val="003A6D09"/>
    <w:rsid w:val="003B2129"/>
    <w:rsid w:val="003B2614"/>
    <w:rsid w:val="003B320A"/>
    <w:rsid w:val="003C37C4"/>
    <w:rsid w:val="003C7D4B"/>
    <w:rsid w:val="00402361"/>
    <w:rsid w:val="00421254"/>
    <w:rsid w:val="004333A3"/>
    <w:rsid w:val="0044191A"/>
    <w:rsid w:val="00470D94"/>
    <w:rsid w:val="00473287"/>
    <w:rsid w:val="00476BD7"/>
    <w:rsid w:val="004805A2"/>
    <w:rsid w:val="00483888"/>
    <w:rsid w:val="00491564"/>
    <w:rsid w:val="004A781B"/>
    <w:rsid w:val="004B6186"/>
    <w:rsid w:val="004C179D"/>
    <w:rsid w:val="004D1951"/>
    <w:rsid w:val="004D72F4"/>
    <w:rsid w:val="004E02CC"/>
    <w:rsid w:val="004E0DF0"/>
    <w:rsid w:val="004E1155"/>
    <w:rsid w:val="004E7DC9"/>
    <w:rsid w:val="004F0DDC"/>
    <w:rsid w:val="004F1621"/>
    <w:rsid w:val="00511454"/>
    <w:rsid w:val="0052431F"/>
    <w:rsid w:val="00536596"/>
    <w:rsid w:val="00564E6E"/>
    <w:rsid w:val="005734D5"/>
    <w:rsid w:val="00585CE7"/>
    <w:rsid w:val="005A43CF"/>
    <w:rsid w:val="005A4CF8"/>
    <w:rsid w:val="005B5670"/>
    <w:rsid w:val="005B628C"/>
    <w:rsid w:val="005B6883"/>
    <w:rsid w:val="005B7F38"/>
    <w:rsid w:val="005C14D9"/>
    <w:rsid w:val="005C2E4F"/>
    <w:rsid w:val="005D08AD"/>
    <w:rsid w:val="005E3EC9"/>
    <w:rsid w:val="005F43E0"/>
    <w:rsid w:val="00604D26"/>
    <w:rsid w:val="00610514"/>
    <w:rsid w:val="00616599"/>
    <w:rsid w:val="00624406"/>
    <w:rsid w:val="00627C4A"/>
    <w:rsid w:val="00630E41"/>
    <w:rsid w:val="0063406A"/>
    <w:rsid w:val="0064043F"/>
    <w:rsid w:val="006408F9"/>
    <w:rsid w:val="006459B2"/>
    <w:rsid w:val="00651C36"/>
    <w:rsid w:val="00664061"/>
    <w:rsid w:val="00670E9D"/>
    <w:rsid w:val="00684073"/>
    <w:rsid w:val="00684929"/>
    <w:rsid w:val="006924EF"/>
    <w:rsid w:val="006A33A1"/>
    <w:rsid w:val="006B3D05"/>
    <w:rsid w:val="006C2C4B"/>
    <w:rsid w:val="006C75EE"/>
    <w:rsid w:val="006E384F"/>
    <w:rsid w:val="00717FF4"/>
    <w:rsid w:val="007211DF"/>
    <w:rsid w:val="007250DC"/>
    <w:rsid w:val="00731278"/>
    <w:rsid w:val="00743CA9"/>
    <w:rsid w:val="00747570"/>
    <w:rsid w:val="00764924"/>
    <w:rsid w:val="00766FCB"/>
    <w:rsid w:val="00772EE6"/>
    <w:rsid w:val="0077407E"/>
    <w:rsid w:val="00776FE0"/>
    <w:rsid w:val="0078093F"/>
    <w:rsid w:val="007940A6"/>
    <w:rsid w:val="00794933"/>
    <w:rsid w:val="00795027"/>
    <w:rsid w:val="00795431"/>
    <w:rsid w:val="007B07B8"/>
    <w:rsid w:val="007B5B52"/>
    <w:rsid w:val="007B6936"/>
    <w:rsid w:val="007B69F7"/>
    <w:rsid w:val="007B75C9"/>
    <w:rsid w:val="007C75BB"/>
    <w:rsid w:val="007E13E5"/>
    <w:rsid w:val="007E1EBE"/>
    <w:rsid w:val="007E1F0B"/>
    <w:rsid w:val="007E3C20"/>
    <w:rsid w:val="007E7459"/>
    <w:rsid w:val="007E7BA3"/>
    <w:rsid w:val="00803123"/>
    <w:rsid w:val="00806E5F"/>
    <w:rsid w:val="008177E6"/>
    <w:rsid w:val="00823295"/>
    <w:rsid w:val="008337B3"/>
    <w:rsid w:val="00841F7C"/>
    <w:rsid w:val="0086354B"/>
    <w:rsid w:val="0087168B"/>
    <w:rsid w:val="00890D68"/>
    <w:rsid w:val="00896E9F"/>
    <w:rsid w:val="008B00F6"/>
    <w:rsid w:val="008B07CB"/>
    <w:rsid w:val="008C33B3"/>
    <w:rsid w:val="008D2EB2"/>
    <w:rsid w:val="008D5C13"/>
    <w:rsid w:val="008E5E4A"/>
    <w:rsid w:val="008F1BF1"/>
    <w:rsid w:val="00902050"/>
    <w:rsid w:val="009055D1"/>
    <w:rsid w:val="00913887"/>
    <w:rsid w:val="00915DD4"/>
    <w:rsid w:val="00933FAA"/>
    <w:rsid w:val="00936A25"/>
    <w:rsid w:val="00946A70"/>
    <w:rsid w:val="00953DED"/>
    <w:rsid w:val="00961B42"/>
    <w:rsid w:val="009652CF"/>
    <w:rsid w:val="00967741"/>
    <w:rsid w:val="00973733"/>
    <w:rsid w:val="00982749"/>
    <w:rsid w:val="00984CD9"/>
    <w:rsid w:val="009944A9"/>
    <w:rsid w:val="009B30B3"/>
    <w:rsid w:val="009B7CD8"/>
    <w:rsid w:val="009C2A5E"/>
    <w:rsid w:val="009C4932"/>
    <w:rsid w:val="009D2FD1"/>
    <w:rsid w:val="009D35C9"/>
    <w:rsid w:val="00A05CF1"/>
    <w:rsid w:val="00A12937"/>
    <w:rsid w:val="00A20CD1"/>
    <w:rsid w:val="00A32884"/>
    <w:rsid w:val="00A40871"/>
    <w:rsid w:val="00A85241"/>
    <w:rsid w:val="00A90866"/>
    <w:rsid w:val="00A93525"/>
    <w:rsid w:val="00AA4152"/>
    <w:rsid w:val="00AA58EC"/>
    <w:rsid w:val="00AC7C91"/>
    <w:rsid w:val="00AD15C0"/>
    <w:rsid w:val="00AD2B36"/>
    <w:rsid w:val="00B05E56"/>
    <w:rsid w:val="00B37B78"/>
    <w:rsid w:val="00B4079D"/>
    <w:rsid w:val="00B4294A"/>
    <w:rsid w:val="00B531A1"/>
    <w:rsid w:val="00B55333"/>
    <w:rsid w:val="00B57F5C"/>
    <w:rsid w:val="00B904AB"/>
    <w:rsid w:val="00BA097B"/>
    <w:rsid w:val="00BB575C"/>
    <w:rsid w:val="00BB770B"/>
    <w:rsid w:val="00BC3619"/>
    <w:rsid w:val="00BE299A"/>
    <w:rsid w:val="00BE4769"/>
    <w:rsid w:val="00BF0043"/>
    <w:rsid w:val="00BF00E4"/>
    <w:rsid w:val="00BF0372"/>
    <w:rsid w:val="00C02EDB"/>
    <w:rsid w:val="00C03552"/>
    <w:rsid w:val="00C054BD"/>
    <w:rsid w:val="00C05C20"/>
    <w:rsid w:val="00C25F92"/>
    <w:rsid w:val="00C314C8"/>
    <w:rsid w:val="00C31E25"/>
    <w:rsid w:val="00C34B94"/>
    <w:rsid w:val="00C35AA7"/>
    <w:rsid w:val="00C36D2B"/>
    <w:rsid w:val="00C506F4"/>
    <w:rsid w:val="00C54E2B"/>
    <w:rsid w:val="00C6121F"/>
    <w:rsid w:val="00C64F01"/>
    <w:rsid w:val="00C807F3"/>
    <w:rsid w:val="00C85171"/>
    <w:rsid w:val="00C87409"/>
    <w:rsid w:val="00C97351"/>
    <w:rsid w:val="00CA706A"/>
    <w:rsid w:val="00CB177F"/>
    <w:rsid w:val="00CB4A14"/>
    <w:rsid w:val="00CC0253"/>
    <w:rsid w:val="00CC1F2E"/>
    <w:rsid w:val="00CC2B9D"/>
    <w:rsid w:val="00CC75FD"/>
    <w:rsid w:val="00CD58DA"/>
    <w:rsid w:val="00CE0122"/>
    <w:rsid w:val="00CE75FC"/>
    <w:rsid w:val="00CE7F11"/>
    <w:rsid w:val="00CF1220"/>
    <w:rsid w:val="00CF5DCB"/>
    <w:rsid w:val="00CF7369"/>
    <w:rsid w:val="00D1290D"/>
    <w:rsid w:val="00D144B2"/>
    <w:rsid w:val="00D2742C"/>
    <w:rsid w:val="00D27D54"/>
    <w:rsid w:val="00D301EA"/>
    <w:rsid w:val="00D3160C"/>
    <w:rsid w:val="00D35E7E"/>
    <w:rsid w:val="00D533CA"/>
    <w:rsid w:val="00D65A7F"/>
    <w:rsid w:val="00D65F03"/>
    <w:rsid w:val="00D7471F"/>
    <w:rsid w:val="00D803C3"/>
    <w:rsid w:val="00D92F47"/>
    <w:rsid w:val="00D94AA8"/>
    <w:rsid w:val="00DA5317"/>
    <w:rsid w:val="00DA556F"/>
    <w:rsid w:val="00DB7132"/>
    <w:rsid w:val="00DD3FA2"/>
    <w:rsid w:val="00DD5E73"/>
    <w:rsid w:val="00DE3A11"/>
    <w:rsid w:val="00DF6A7C"/>
    <w:rsid w:val="00E01FE9"/>
    <w:rsid w:val="00E02FBD"/>
    <w:rsid w:val="00E313D2"/>
    <w:rsid w:val="00E36EA2"/>
    <w:rsid w:val="00E4133F"/>
    <w:rsid w:val="00E72D73"/>
    <w:rsid w:val="00E82886"/>
    <w:rsid w:val="00E83A59"/>
    <w:rsid w:val="00E83D5D"/>
    <w:rsid w:val="00E86976"/>
    <w:rsid w:val="00E875B6"/>
    <w:rsid w:val="00E94EF0"/>
    <w:rsid w:val="00EB7BB5"/>
    <w:rsid w:val="00EC7976"/>
    <w:rsid w:val="00ED2331"/>
    <w:rsid w:val="00ED6B94"/>
    <w:rsid w:val="00EF23D9"/>
    <w:rsid w:val="00EF32CA"/>
    <w:rsid w:val="00F11394"/>
    <w:rsid w:val="00F221B7"/>
    <w:rsid w:val="00F40B5E"/>
    <w:rsid w:val="00F51A68"/>
    <w:rsid w:val="00F54EE1"/>
    <w:rsid w:val="00F82F72"/>
    <w:rsid w:val="00F86EB4"/>
    <w:rsid w:val="00F942E1"/>
    <w:rsid w:val="00F96F74"/>
    <w:rsid w:val="00F978A9"/>
    <w:rsid w:val="00FA6820"/>
    <w:rsid w:val="00FB1083"/>
    <w:rsid w:val="00FB34B8"/>
    <w:rsid w:val="00FC6988"/>
    <w:rsid w:val="00FD43B7"/>
    <w:rsid w:val="00FD6131"/>
    <w:rsid w:val="00FE35EB"/>
    <w:rsid w:val="030BE1A0"/>
    <w:rsid w:val="03D27D44"/>
    <w:rsid w:val="04C22A33"/>
    <w:rsid w:val="086BDB2D"/>
    <w:rsid w:val="08E7E552"/>
    <w:rsid w:val="09599FFE"/>
    <w:rsid w:val="09B21989"/>
    <w:rsid w:val="0A233F4D"/>
    <w:rsid w:val="0C6A9FE2"/>
    <w:rsid w:val="0C6C449C"/>
    <w:rsid w:val="0D9F8D4B"/>
    <w:rsid w:val="0E1326DF"/>
    <w:rsid w:val="113CE8DD"/>
    <w:rsid w:val="130D7E2F"/>
    <w:rsid w:val="134719D0"/>
    <w:rsid w:val="13DAF7A1"/>
    <w:rsid w:val="144D7701"/>
    <w:rsid w:val="1639A8E6"/>
    <w:rsid w:val="17739D06"/>
    <w:rsid w:val="18029DFD"/>
    <w:rsid w:val="19B268A4"/>
    <w:rsid w:val="1A98DB57"/>
    <w:rsid w:val="1AAC509B"/>
    <w:rsid w:val="1DA6B0EA"/>
    <w:rsid w:val="1E9B5E5D"/>
    <w:rsid w:val="1F051F26"/>
    <w:rsid w:val="1F094325"/>
    <w:rsid w:val="1FD36805"/>
    <w:rsid w:val="206EF71A"/>
    <w:rsid w:val="20CE36AD"/>
    <w:rsid w:val="2272F13F"/>
    <w:rsid w:val="2278CD72"/>
    <w:rsid w:val="22F2FEE9"/>
    <w:rsid w:val="23ADFEB9"/>
    <w:rsid w:val="25368077"/>
    <w:rsid w:val="25A2C0A0"/>
    <w:rsid w:val="264F2DC3"/>
    <w:rsid w:val="268D3E5C"/>
    <w:rsid w:val="27518002"/>
    <w:rsid w:val="2BADCEC0"/>
    <w:rsid w:val="2BDFC7FA"/>
    <w:rsid w:val="2C59D998"/>
    <w:rsid w:val="2D8D4033"/>
    <w:rsid w:val="2ECA5A49"/>
    <w:rsid w:val="2FEC0530"/>
    <w:rsid w:val="301C5032"/>
    <w:rsid w:val="3409E5D0"/>
    <w:rsid w:val="343ABF1A"/>
    <w:rsid w:val="34B140A4"/>
    <w:rsid w:val="37A56B40"/>
    <w:rsid w:val="37AC6B74"/>
    <w:rsid w:val="39AF6F08"/>
    <w:rsid w:val="39DAA8C1"/>
    <w:rsid w:val="3A597329"/>
    <w:rsid w:val="3B0D3923"/>
    <w:rsid w:val="3B114115"/>
    <w:rsid w:val="3B23CEA1"/>
    <w:rsid w:val="3C7D509C"/>
    <w:rsid w:val="3E9A1098"/>
    <w:rsid w:val="405E47A9"/>
    <w:rsid w:val="411A8236"/>
    <w:rsid w:val="41E1E840"/>
    <w:rsid w:val="4256F2B7"/>
    <w:rsid w:val="428BBE8F"/>
    <w:rsid w:val="42D36902"/>
    <w:rsid w:val="451E3699"/>
    <w:rsid w:val="46E6A782"/>
    <w:rsid w:val="47778871"/>
    <w:rsid w:val="491B9425"/>
    <w:rsid w:val="4AD2825B"/>
    <w:rsid w:val="4B9CFBD6"/>
    <w:rsid w:val="4BFB8E83"/>
    <w:rsid w:val="51358E2A"/>
    <w:rsid w:val="52A2E223"/>
    <w:rsid w:val="536B1231"/>
    <w:rsid w:val="54200A25"/>
    <w:rsid w:val="549128BF"/>
    <w:rsid w:val="54D53FC8"/>
    <w:rsid w:val="5505B6B9"/>
    <w:rsid w:val="55082132"/>
    <w:rsid w:val="55B62787"/>
    <w:rsid w:val="575C33A8"/>
    <w:rsid w:val="578A94E0"/>
    <w:rsid w:val="596589C2"/>
    <w:rsid w:val="5A76AA75"/>
    <w:rsid w:val="5B581A98"/>
    <w:rsid w:val="5CF05B09"/>
    <w:rsid w:val="5D854A50"/>
    <w:rsid w:val="5D903382"/>
    <w:rsid w:val="5DE3F3EE"/>
    <w:rsid w:val="5E1C8AA7"/>
    <w:rsid w:val="5EBFE665"/>
    <w:rsid w:val="60D030DF"/>
    <w:rsid w:val="60E03FEE"/>
    <w:rsid w:val="640F75D1"/>
    <w:rsid w:val="6641EFDB"/>
    <w:rsid w:val="68133FE3"/>
    <w:rsid w:val="68F03AFC"/>
    <w:rsid w:val="697F4225"/>
    <w:rsid w:val="698A5BA3"/>
    <w:rsid w:val="6AB5FF79"/>
    <w:rsid w:val="6BA18CD9"/>
    <w:rsid w:val="6C4F3948"/>
    <w:rsid w:val="6EC39D21"/>
    <w:rsid w:val="73E32BBB"/>
    <w:rsid w:val="74A6BEDD"/>
    <w:rsid w:val="750264AC"/>
    <w:rsid w:val="756A0846"/>
    <w:rsid w:val="769C6ABF"/>
    <w:rsid w:val="772F51EB"/>
    <w:rsid w:val="775FC160"/>
    <w:rsid w:val="78B7E597"/>
    <w:rsid w:val="796E4B1F"/>
    <w:rsid w:val="79ECAFB9"/>
    <w:rsid w:val="7A1F5C5A"/>
    <w:rsid w:val="7C9156B6"/>
    <w:rsid w:val="7D54D281"/>
    <w:rsid w:val="7DA80A3B"/>
    <w:rsid w:val="7EAB16EE"/>
    <w:rsid w:val="7F7C7DDD"/>
    <w:rsid w:val="7F902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A9BC3"/>
  <w15:chartTrackingRefBased/>
  <w15:docId w15:val="{78207976-8187-469A-BEFB-B88FB26F6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0B3A1B"/>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B3A1B"/>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B3A1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B3A1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B3A1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B3A1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B3A1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B3A1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B3A1B"/>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0B3A1B"/>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0B3A1B"/>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0B3A1B"/>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0B3A1B"/>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0B3A1B"/>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0B3A1B"/>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0B3A1B"/>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0B3A1B"/>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0B3A1B"/>
    <w:rPr>
      <w:rFonts w:eastAsiaTheme="majorEastAsia" w:cstheme="majorBidi"/>
      <w:color w:val="272727" w:themeColor="text1" w:themeTint="D8"/>
    </w:rPr>
  </w:style>
  <w:style w:type="paragraph" w:styleId="Title">
    <w:name w:val="Title"/>
    <w:basedOn w:val="Normal"/>
    <w:next w:val="Normal"/>
    <w:link w:val="TitleChar"/>
    <w:uiPriority w:val="10"/>
    <w:qFormat/>
    <w:rsid w:val="000B3A1B"/>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0B3A1B"/>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0B3A1B"/>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0B3A1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B3A1B"/>
    <w:pPr>
      <w:spacing w:before="160"/>
      <w:jc w:val="center"/>
    </w:pPr>
    <w:rPr>
      <w:i/>
      <w:iCs/>
      <w:color w:val="404040" w:themeColor="text1" w:themeTint="BF"/>
    </w:rPr>
  </w:style>
  <w:style w:type="character" w:styleId="QuoteChar" w:customStyle="1">
    <w:name w:val="Quote Char"/>
    <w:basedOn w:val="DefaultParagraphFont"/>
    <w:link w:val="Quote"/>
    <w:uiPriority w:val="29"/>
    <w:rsid w:val="000B3A1B"/>
    <w:rPr>
      <w:i/>
      <w:iCs/>
      <w:color w:val="404040" w:themeColor="text1" w:themeTint="BF"/>
    </w:rPr>
  </w:style>
  <w:style w:type="paragraph" w:styleId="ListParagraph">
    <w:name w:val="List Paragraph"/>
    <w:basedOn w:val="Normal"/>
    <w:uiPriority w:val="34"/>
    <w:qFormat/>
    <w:rsid w:val="000B3A1B"/>
    <w:pPr>
      <w:ind w:left="720"/>
      <w:contextualSpacing/>
    </w:pPr>
  </w:style>
  <w:style w:type="character" w:styleId="IntenseEmphasis">
    <w:name w:val="Intense Emphasis"/>
    <w:basedOn w:val="DefaultParagraphFont"/>
    <w:uiPriority w:val="21"/>
    <w:qFormat/>
    <w:rsid w:val="000B3A1B"/>
    <w:rPr>
      <w:i/>
      <w:iCs/>
      <w:color w:val="0F4761" w:themeColor="accent1" w:themeShade="BF"/>
    </w:rPr>
  </w:style>
  <w:style w:type="paragraph" w:styleId="IntenseQuote">
    <w:name w:val="Intense Quote"/>
    <w:basedOn w:val="Normal"/>
    <w:next w:val="Normal"/>
    <w:link w:val="IntenseQuoteChar"/>
    <w:uiPriority w:val="30"/>
    <w:qFormat/>
    <w:rsid w:val="000B3A1B"/>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0B3A1B"/>
    <w:rPr>
      <w:i/>
      <w:iCs/>
      <w:color w:val="0F4761" w:themeColor="accent1" w:themeShade="BF"/>
    </w:rPr>
  </w:style>
  <w:style w:type="character" w:styleId="IntenseReference">
    <w:name w:val="Intense Reference"/>
    <w:basedOn w:val="DefaultParagraphFont"/>
    <w:uiPriority w:val="32"/>
    <w:qFormat/>
    <w:rsid w:val="000B3A1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 Type="http://schemas.microsoft.com/office/2020/10/relationships/intelligence" Target="intelligence2.xml" Id="Rc7093f4ce24141b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FB3DEA8C7A8F44AAFC2F7C82AB6F48" ma:contentTypeVersion="6" ma:contentTypeDescription="Create a new document." ma:contentTypeScope="" ma:versionID="2e2cce4e94577f1123cb11f96482abc2">
  <xsd:schema xmlns:xsd="http://www.w3.org/2001/XMLSchema" xmlns:xs="http://www.w3.org/2001/XMLSchema" xmlns:p="http://schemas.microsoft.com/office/2006/metadata/properties" xmlns:ns2="cc6375ac-b81c-4ed8-a446-7bbf27d82636" xmlns:ns3="4de0c387-5700-4942-8622-fc245635cfa6" targetNamespace="http://schemas.microsoft.com/office/2006/metadata/properties" ma:root="true" ma:fieldsID="4df49119629e072a7a94ee192e86db3b" ns2:_="" ns3:_="">
    <xsd:import namespace="cc6375ac-b81c-4ed8-a446-7bbf27d82636"/>
    <xsd:import namespace="4de0c387-5700-4942-8622-fc245635cfa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6375ac-b81c-4ed8-a446-7bbf27d826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e0c387-5700-4942-8622-fc245635cfa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A4E80D-DEB1-4D93-A933-EBC580DBD3CC}">
  <ds:schemaRefs>
    <ds:schemaRef ds:uri="http://purl.org/dc/elements/1.1/"/>
    <ds:schemaRef ds:uri="http://purl.org/dc/dcmitype/"/>
    <ds:schemaRef ds:uri="http://purl.org/dc/terms/"/>
    <ds:schemaRef ds:uri="http://schemas.microsoft.com/office/2006/metadata/properties"/>
    <ds:schemaRef ds:uri="http://www.w3.org/XML/1998/namespace"/>
    <ds:schemaRef ds:uri="http://schemas.microsoft.com/office/infopath/2007/PartnerControls"/>
    <ds:schemaRef ds:uri="cc6375ac-b81c-4ed8-a446-7bbf27d82636"/>
    <ds:schemaRef ds:uri="http://schemas.microsoft.com/office/2006/documentManagement/types"/>
    <ds:schemaRef ds:uri="http://schemas.openxmlformats.org/package/2006/metadata/core-properties"/>
    <ds:schemaRef ds:uri="4de0c387-5700-4942-8622-fc245635cfa6"/>
  </ds:schemaRefs>
</ds:datastoreItem>
</file>

<file path=customXml/itemProps2.xml><?xml version="1.0" encoding="utf-8"?>
<ds:datastoreItem xmlns:ds="http://schemas.openxmlformats.org/officeDocument/2006/customXml" ds:itemID="{1D17CBCD-5436-4A40-A0C5-3C3623B4494C}">
  <ds:schemaRefs>
    <ds:schemaRef ds:uri="http://schemas.microsoft.com/sharepoint/v3/contenttype/forms"/>
  </ds:schemaRefs>
</ds:datastoreItem>
</file>

<file path=customXml/itemProps3.xml><?xml version="1.0" encoding="utf-8"?>
<ds:datastoreItem xmlns:ds="http://schemas.openxmlformats.org/officeDocument/2006/customXml" ds:itemID="{6D7384CB-1B14-4418-8843-4EFE72544D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6375ac-b81c-4ed8-a446-7bbf27d82636"/>
    <ds:schemaRef ds:uri="4de0c387-5700-4942-8622-fc245635cf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McGuire, Amy</dc:creator>
  <keywords/>
  <dc:description/>
  <lastModifiedBy>St Peter, Jennifer</lastModifiedBy>
  <revision>126</revision>
  <dcterms:created xsi:type="dcterms:W3CDTF">2025-03-13T20:31:00.0000000Z</dcterms:created>
  <dcterms:modified xsi:type="dcterms:W3CDTF">2025-03-14T20:38:26.8084666Z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0x01010079FB3DEA8C7A8F44AAFC2F7C82AB6F48</vt:lpwstr>
  </property>
</Properties>
</file>